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B21CE" w14:textId="77777777" w:rsidR="000038D7" w:rsidRDefault="000038D7" w:rsidP="00D9064D">
      <w:pPr>
        <w:rPr>
          <w:szCs w:val="24"/>
        </w:rPr>
      </w:pPr>
    </w:p>
    <w:p w14:paraId="121CA87E" w14:textId="77777777" w:rsidR="00D9064D" w:rsidRPr="00C803E2" w:rsidRDefault="00D9064D" w:rsidP="00D03F70">
      <w:pPr>
        <w:jc w:val="center"/>
        <w:rPr>
          <w:rFonts w:asciiTheme="minorHAnsi" w:hAnsiTheme="minorHAnsi" w:cstheme="minorHAnsi"/>
          <w:szCs w:val="28"/>
        </w:rPr>
      </w:pPr>
    </w:p>
    <w:p w14:paraId="4D62F69E" w14:textId="2B8CBA3B" w:rsidR="00CD7E2F" w:rsidRPr="00C803E2" w:rsidRDefault="00CD7E2F" w:rsidP="00D03F70">
      <w:pPr>
        <w:jc w:val="center"/>
        <w:rPr>
          <w:rFonts w:asciiTheme="minorHAnsi" w:hAnsiTheme="minorHAnsi" w:cstheme="minorHAnsi"/>
          <w:b/>
          <w:bCs/>
          <w:szCs w:val="28"/>
        </w:rPr>
      </w:pPr>
      <w:r w:rsidRPr="00C803E2">
        <w:rPr>
          <w:rFonts w:asciiTheme="minorHAnsi" w:hAnsiTheme="minorHAnsi" w:cstheme="minorHAnsi"/>
          <w:b/>
          <w:bCs/>
          <w:szCs w:val="28"/>
        </w:rPr>
        <w:t>P.O.A.T.R.I.</w:t>
      </w:r>
    </w:p>
    <w:p w14:paraId="2DBD405E" w14:textId="1BCB417F" w:rsidR="00D03F70" w:rsidRPr="00C803E2" w:rsidRDefault="00CD7E2F" w:rsidP="00D03F70">
      <w:pPr>
        <w:jc w:val="center"/>
        <w:rPr>
          <w:rFonts w:asciiTheme="minorHAnsi" w:hAnsiTheme="minorHAnsi" w:cstheme="minorHAnsi"/>
          <w:b/>
          <w:szCs w:val="28"/>
        </w:rPr>
      </w:pPr>
      <w:r w:rsidRPr="00C803E2">
        <w:rPr>
          <w:rFonts w:asciiTheme="minorHAnsi" w:hAnsiTheme="minorHAnsi" w:cstheme="minorHAnsi"/>
          <w:b/>
          <w:szCs w:val="28"/>
        </w:rPr>
        <w:t>BOARD OF DIRECTORS’</w:t>
      </w:r>
    </w:p>
    <w:p w14:paraId="689BE2C3" w14:textId="2E26A66C" w:rsidR="00CD7E2F" w:rsidRPr="00C803E2" w:rsidRDefault="00CD7E2F" w:rsidP="00D03F70">
      <w:pPr>
        <w:jc w:val="center"/>
        <w:rPr>
          <w:rFonts w:asciiTheme="minorHAnsi" w:hAnsiTheme="minorHAnsi" w:cstheme="minorHAnsi"/>
          <w:b/>
          <w:bCs/>
          <w:szCs w:val="28"/>
        </w:rPr>
      </w:pPr>
      <w:r w:rsidRPr="00C803E2">
        <w:rPr>
          <w:rFonts w:asciiTheme="minorHAnsi" w:hAnsiTheme="minorHAnsi" w:cstheme="minorHAnsi"/>
          <w:b/>
          <w:szCs w:val="28"/>
        </w:rPr>
        <w:t xml:space="preserve">QUARTERLY MEETING </w:t>
      </w:r>
      <w:r w:rsidR="00D03F70" w:rsidRPr="00C803E2">
        <w:rPr>
          <w:rFonts w:asciiTheme="minorHAnsi" w:hAnsiTheme="minorHAnsi" w:cstheme="minorHAnsi"/>
          <w:b/>
          <w:szCs w:val="28"/>
        </w:rPr>
        <w:t>MINUTES</w:t>
      </w:r>
    </w:p>
    <w:p w14:paraId="3F574B1A" w14:textId="77777777" w:rsidR="00CD7E2F" w:rsidRPr="00C803E2" w:rsidRDefault="00CD7E2F" w:rsidP="00D03F70">
      <w:pPr>
        <w:jc w:val="center"/>
        <w:rPr>
          <w:rFonts w:asciiTheme="minorHAnsi" w:hAnsiTheme="minorHAnsi" w:cstheme="minorHAnsi"/>
          <w:b/>
          <w:szCs w:val="28"/>
        </w:rPr>
      </w:pPr>
      <w:r w:rsidRPr="00C803E2">
        <w:rPr>
          <w:rFonts w:asciiTheme="minorHAnsi" w:hAnsiTheme="minorHAnsi" w:cstheme="minorHAnsi"/>
          <w:b/>
          <w:szCs w:val="28"/>
        </w:rPr>
        <w:t>Saturday, October 31, 2020</w:t>
      </w:r>
    </w:p>
    <w:p w14:paraId="0CC1071B" w14:textId="77777777" w:rsidR="00CD7E2F" w:rsidRPr="00C803E2" w:rsidRDefault="00CD7E2F" w:rsidP="00CD7E2F">
      <w:pPr>
        <w:spacing w:line="240" w:lineRule="auto"/>
        <w:contextualSpacing/>
        <w:rPr>
          <w:rFonts w:asciiTheme="minorHAnsi" w:hAnsiTheme="minorHAnsi" w:cstheme="minorHAnsi"/>
          <w:b/>
          <w:sz w:val="16"/>
          <w:szCs w:val="16"/>
          <w:u w:val="single"/>
        </w:rPr>
      </w:pPr>
    </w:p>
    <w:p w14:paraId="643A3D52" w14:textId="5513B0EB" w:rsidR="00CD7E2F" w:rsidRPr="00C803E2" w:rsidRDefault="00CD7E2F" w:rsidP="00CD7E2F">
      <w:pPr>
        <w:spacing w:line="240" w:lineRule="auto"/>
        <w:contextualSpacing/>
        <w:rPr>
          <w:rFonts w:asciiTheme="minorHAnsi" w:hAnsiTheme="minorHAnsi" w:cstheme="minorHAnsi"/>
          <w:b/>
          <w:szCs w:val="28"/>
        </w:rPr>
      </w:pPr>
      <w:r w:rsidRPr="00C803E2">
        <w:rPr>
          <w:rFonts w:asciiTheme="minorHAnsi" w:hAnsiTheme="minorHAnsi" w:cstheme="minorHAnsi"/>
          <w:b/>
          <w:szCs w:val="28"/>
        </w:rPr>
        <w:t>10:00 AM</w:t>
      </w:r>
      <w:r w:rsidRPr="00C803E2">
        <w:rPr>
          <w:rFonts w:asciiTheme="minorHAnsi" w:hAnsiTheme="minorHAnsi" w:cstheme="minorHAnsi"/>
          <w:b/>
          <w:szCs w:val="28"/>
        </w:rPr>
        <w:tab/>
        <w:t>QUARTERLY MEETING</w:t>
      </w:r>
    </w:p>
    <w:p w14:paraId="0F0451BD" w14:textId="77777777" w:rsidR="00CD7E2F" w:rsidRPr="00C803E2" w:rsidRDefault="00CD7E2F" w:rsidP="00CD7E2F">
      <w:pPr>
        <w:spacing w:line="240" w:lineRule="auto"/>
        <w:contextualSpacing/>
        <w:rPr>
          <w:rFonts w:ascii="Arial" w:hAnsi="Arial" w:cs="Arial"/>
          <w:b/>
          <w:sz w:val="16"/>
          <w:szCs w:val="16"/>
        </w:rPr>
      </w:pPr>
    </w:p>
    <w:p w14:paraId="294F5A91" w14:textId="77A1CCCE" w:rsidR="00CD7E2F" w:rsidRDefault="00CD7E2F" w:rsidP="00CD7E2F">
      <w:pPr>
        <w:spacing w:after="0" w:line="240" w:lineRule="auto"/>
        <w:ind w:right="0"/>
        <w:rPr>
          <w:rFonts w:asciiTheme="minorHAnsi" w:hAnsiTheme="minorHAnsi" w:cstheme="minorHAnsi"/>
          <w:sz w:val="24"/>
          <w:szCs w:val="24"/>
        </w:rPr>
      </w:pPr>
      <w:r w:rsidRPr="00D03F70">
        <w:rPr>
          <w:rFonts w:asciiTheme="minorHAnsi" w:hAnsiTheme="minorHAnsi" w:cstheme="minorHAnsi"/>
          <w:sz w:val="24"/>
          <w:szCs w:val="24"/>
        </w:rPr>
        <w:t>The meeting was called to order by President Russell Bundy at 10:05 AM on Saturday, October 31, 2020</w:t>
      </w:r>
    </w:p>
    <w:p w14:paraId="153AF01A" w14:textId="77777777" w:rsidR="00C803E2" w:rsidRPr="00C803E2" w:rsidRDefault="00C803E2" w:rsidP="00CD7E2F">
      <w:pPr>
        <w:spacing w:after="0" w:line="240" w:lineRule="auto"/>
        <w:ind w:right="0"/>
        <w:rPr>
          <w:rFonts w:asciiTheme="minorHAnsi" w:hAnsiTheme="minorHAnsi" w:cstheme="minorHAnsi"/>
          <w:sz w:val="16"/>
          <w:szCs w:val="16"/>
        </w:rPr>
      </w:pPr>
    </w:p>
    <w:p w14:paraId="6452361B" w14:textId="12ED0350" w:rsidR="00CD7E2F" w:rsidRPr="00D03F70" w:rsidRDefault="00CD7E2F" w:rsidP="00CD7E2F">
      <w:pPr>
        <w:spacing w:after="0" w:line="240" w:lineRule="auto"/>
        <w:ind w:right="0"/>
        <w:rPr>
          <w:rFonts w:asciiTheme="minorHAnsi" w:hAnsiTheme="minorHAnsi" w:cstheme="minorHAnsi"/>
          <w:sz w:val="24"/>
          <w:szCs w:val="24"/>
        </w:rPr>
      </w:pPr>
      <w:r w:rsidRPr="00D03F70">
        <w:rPr>
          <w:rFonts w:asciiTheme="minorHAnsi" w:hAnsiTheme="minorHAnsi" w:cstheme="minorHAnsi"/>
          <w:sz w:val="24"/>
          <w:szCs w:val="24"/>
        </w:rPr>
        <w:t>Roll Call and Certification of Board Members by Secretary, Kathy Pothier</w:t>
      </w:r>
    </w:p>
    <w:p w14:paraId="40F283F3" w14:textId="77777777" w:rsidR="00CD7E2F" w:rsidRPr="00C803E2" w:rsidRDefault="00CD7E2F" w:rsidP="00C803E2">
      <w:pPr>
        <w:ind w:left="0" w:firstLine="0"/>
        <w:rPr>
          <w:rFonts w:asciiTheme="minorHAnsi" w:hAnsiTheme="minorHAnsi" w:cstheme="minorHAnsi"/>
          <w:sz w:val="16"/>
          <w:szCs w:val="16"/>
        </w:rPr>
      </w:pPr>
    </w:p>
    <w:p w14:paraId="0F631FC7" w14:textId="5514650F" w:rsidR="00CD7E2F" w:rsidRPr="00D03F70" w:rsidRDefault="00CD7E2F" w:rsidP="00CD7E2F">
      <w:pPr>
        <w:pStyle w:val="PlainText"/>
        <w:contextualSpacing/>
        <w:rPr>
          <w:rFonts w:asciiTheme="minorHAnsi" w:hAnsiTheme="minorHAnsi" w:cstheme="minorHAnsi"/>
          <w:sz w:val="24"/>
          <w:szCs w:val="24"/>
        </w:rPr>
      </w:pPr>
      <w:r w:rsidRPr="00D03F70">
        <w:rPr>
          <w:rFonts w:asciiTheme="minorHAnsi" w:hAnsiTheme="minorHAnsi" w:cstheme="minorHAnsi"/>
          <w:sz w:val="24"/>
          <w:szCs w:val="24"/>
        </w:rPr>
        <w:t xml:space="preserve">R Bradbury – </w:t>
      </w:r>
      <w:r w:rsidRPr="00D03F70">
        <w:rPr>
          <w:rFonts w:asciiTheme="minorHAnsi" w:hAnsiTheme="minorHAnsi" w:cstheme="minorHAnsi"/>
          <w:sz w:val="24"/>
          <w:szCs w:val="24"/>
          <w:u w:val="single"/>
        </w:rPr>
        <w:t>P</w:t>
      </w:r>
      <w:r w:rsidRPr="00D03F70">
        <w:rPr>
          <w:rFonts w:asciiTheme="minorHAnsi" w:hAnsiTheme="minorHAnsi" w:cstheme="minorHAnsi"/>
          <w:sz w:val="24"/>
          <w:szCs w:val="24"/>
        </w:rPr>
        <w:t xml:space="preserve">; R Bundy – </w:t>
      </w:r>
      <w:r w:rsidRPr="00D03F70">
        <w:rPr>
          <w:rFonts w:asciiTheme="minorHAnsi" w:hAnsiTheme="minorHAnsi" w:cstheme="minorHAnsi"/>
          <w:sz w:val="24"/>
          <w:szCs w:val="24"/>
          <w:u w:val="single"/>
        </w:rPr>
        <w:t>P</w:t>
      </w:r>
      <w:r w:rsidRPr="00D03F70">
        <w:rPr>
          <w:rFonts w:asciiTheme="minorHAnsi" w:hAnsiTheme="minorHAnsi" w:cstheme="minorHAnsi"/>
          <w:sz w:val="24"/>
          <w:szCs w:val="24"/>
        </w:rPr>
        <w:t xml:space="preserve">; P Green – </w:t>
      </w:r>
      <w:r w:rsidRPr="00D03F70">
        <w:rPr>
          <w:rFonts w:asciiTheme="minorHAnsi" w:hAnsiTheme="minorHAnsi" w:cstheme="minorHAnsi"/>
          <w:sz w:val="24"/>
          <w:szCs w:val="24"/>
          <w:u w:val="single"/>
        </w:rPr>
        <w:t>P</w:t>
      </w:r>
      <w:r w:rsidRPr="00D03F70">
        <w:rPr>
          <w:rFonts w:asciiTheme="minorHAnsi" w:hAnsiTheme="minorHAnsi" w:cstheme="minorHAnsi"/>
          <w:sz w:val="24"/>
          <w:szCs w:val="24"/>
        </w:rPr>
        <w:t xml:space="preserve">; C King – </w:t>
      </w:r>
      <w:r w:rsidRPr="00D03F70">
        <w:rPr>
          <w:rFonts w:asciiTheme="minorHAnsi" w:hAnsiTheme="minorHAnsi" w:cstheme="minorHAnsi"/>
          <w:sz w:val="24"/>
          <w:szCs w:val="24"/>
          <w:u w:val="single"/>
        </w:rPr>
        <w:t>P</w:t>
      </w:r>
      <w:r w:rsidRPr="00D03F70">
        <w:rPr>
          <w:rFonts w:asciiTheme="minorHAnsi" w:hAnsiTheme="minorHAnsi" w:cstheme="minorHAnsi"/>
          <w:sz w:val="24"/>
          <w:szCs w:val="24"/>
        </w:rPr>
        <w:t xml:space="preserve">; K Pothier – </w:t>
      </w:r>
      <w:r w:rsidRPr="00D03F70">
        <w:rPr>
          <w:rFonts w:asciiTheme="minorHAnsi" w:hAnsiTheme="minorHAnsi" w:cstheme="minorHAnsi"/>
          <w:sz w:val="24"/>
          <w:szCs w:val="24"/>
          <w:u w:val="single"/>
        </w:rPr>
        <w:t>P</w:t>
      </w:r>
      <w:r w:rsidRPr="00D03F70">
        <w:rPr>
          <w:rFonts w:asciiTheme="minorHAnsi" w:hAnsiTheme="minorHAnsi" w:cstheme="minorHAnsi"/>
          <w:sz w:val="24"/>
          <w:szCs w:val="24"/>
        </w:rPr>
        <w:t xml:space="preserve">; C Small  – </w:t>
      </w:r>
      <w:r w:rsidRPr="00D03F70">
        <w:rPr>
          <w:rFonts w:asciiTheme="minorHAnsi" w:hAnsiTheme="minorHAnsi" w:cstheme="minorHAnsi"/>
          <w:sz w:val="24"/>
          <w:szCs w:val="24"/>
          <w:u w:val="single"/>
        </w:rPr>
        <w:t>P</w:t>
      </w:r>
      <w:r w:rsidRPr="00D03F70">
        <w:rPr>
          <w:rFonts w:asciiTheme="minorHAnsi" w:hAnsiTheme="minorHAnsi" w:cstheme="minorHAnsi"/>
          <w:sz w:val="24"/>
          <w:szCs w:val="24"/>
        </w:rPr>
        <w:t xml:space="preserve">; B Vogl – </w:t>
      </w:r>
      <w:r w:rsidRPr="00D03F70">
        <w:rPr>
          <w:rFonts w:asciiTheme="minorHAnsi" w:hAnsiTheme="minorHAnsi" w:cstheme="minorHAnsi"/>
          <w:sz w:val="24"/>
          <w:szCs w:val="24"/>
          <w:u w:val="single"/>
        </w:rPr>
        <w:t>P</w:t>
      </w:r>
    </w:p>
    <w:p w14:paraId="68C6BEA7" w14:textId="0A75CC9D" w:rsidR="00CD7E2F" w:rsidRPr="00C803E2" w:rsidRDefault="00CD7E2F" w:rsidP="00CD7E2F">
      <w:pPr>
        <w:spacing w:line="240" w:lineRule="auto"/>
        <w:contextualSpacing/>
        <w:rPr>
          <w:rFonts w:asciiTheme="minorHAnsi" w:hAnsiTheme="minorHAnsi" w:cstheme="minorHAnsi"/>
          <w:sz w:val="16"/>
          <w:szCs w:val="16"/>
        </w:rPr>
      </w:pPr>
    </w:p>
    <w:p w14:paraId="6437668B" w14:textId="13ACD66B" w:rsidR="00FD07BE" w:rsidRDefault="00FD07BE" w:rsidP="00CD7E2F">
      <w:pPr>
        <w:spacing w:line="240" w:lineRule="auto"/>
        <w:contextualSpacing/>
        <w:rPr>
          <w:rFonts w:asciiTheme="minorHAnsi" w:hAnsiTheme="minorHAnsi" w:cstheme="minorHAnsi"/>
          <w:sz w:val="24"/>
          <w:szCs w:val="24"/>
        </w:rPr>
      </w:pPr>
      <w:r>
        <w:rPr>
          <w:rFonts w:asciiTheme="minorHAnsi" w:hAnsiTheme="minorHAnsi" w:cstheme="minorHAnsi"/>
          <w:sz w:val="24"/>
          <w:szCs w:val="24"/>
        </w:rPr>
        <w:t>Russell introduced new manager, Keven Brinneman.  Keven comes to us with a vast amount of experience – more than 30 years in the industry.  We anticipate a good working relationship with Keven going forward as evidenced by this first month.</w:t>
      </w:r>
    </w:p>
    <w:p w14:paraId="258823CF" w14:textId="77777777" w:rsidR="00FD07BE" w:rsidRPr="00C803E2" w:rsidRDefault="00FD07BE" w:rsidP="00CD7E2F">
      <w:pPr>
        <w:spacing w:line="240" w:lineRule="auto"/>
        <w:contextualSpacing/>
        <w:rPr>
          <w:rFonts w:asciiTheme="minorHAnsi" w:hAnsiTheme="minorHAnsi" w:cstheme="minorHAnsi"/>
          <w:sz w:val="16"/>
          <w:szCs w:val="16"/>
        </w:rPr>
      </w:pPr>
    </w:p>
    <w:p w14:paraId="2B8CF0B3" w14:textId="2A051996" w:rsidR="00CD7E2F" w:rsidRPr="00D03F70" w:rsidRDefault="00CD7E2F" w:rsidP="00CD7E2F">
      <w:pPr>
        <w:spacing w:after="0" w:line="240" w:lineRule="auto"/>
        <w:ind w:right="0"/>
        <w:rPr>
          <w:rFonts w:asciiTheme="minorHAnsi" w:hAnsiTheme="minorHAnsi" w:cstheme="minorHAnsi"/>
          <w:sz w:val="24"/>
          <w:szCs w:val="24"/>
        </w:rPr>
      </w:pPr>
      <w:r w:rsidRPr="00D03F70">
        <w:rPr>
          <w:rFonts w:asciiTheme="minorHAnsi" w:hAnsiTheme="minorHAnsi" w:cstheme="minorHAnsi"/>
          <w:b/>
          <w:bCs/>
          <w:sz w:val="24"/>
          <w:szCs w:val="24"/>
        </w:rPr>
        <w:t>Acceptance of Minutes as Presented</w:t>
      </w:r>
      <w:r w:rsidRPr="00D03F70">
        <w:rPr>
          <w:rFonts w:asciiTheme="minorHAnsi" w:hAnsiTheme="minorHAnsi" w:cstheme="minorHAnsi"/>
          <w:sz w:val="24"/>
          <w:szCs w:val="24"/>
        </w:rPr>
        <w:t xml:space="preserve"> by Secretary Kathy Pothier.  The minutes from the </w:t>
      </w:r>
      <w:r w:rsidR="009C0C3E" w:rsidRPr="00D03F70">
        <w:rPr>
          <w:rFonts w:asciiTheme="minorHAnsi" w:hAnsiTheme="minorHAnsi" w:cstheme="minorHAnsi"/>
          <w:sz w:val="24"/>
          <w:szCs w:val="24"/>
        </w:rPr>
        <w:t>July</w:t>
      </w:r>
      <w:r w:rsidR="00FD07BE">
        <w:rPr>
          <w:rFonts w:asciiTheme="minorHAnsi" w:hAnsiTheme="minorHAnsi" w:cstheme="minorHAnsi"/>
          <w:sz w:val="24"/>
          <w:szCs w:val="24"/>
        </w:rPr>
        <w:t xml:space="preserve"> </w:t>
      </w:r>
      <w:r w:rsidRPr="00D03F70">
        <w:rPr>
          <w:rFonts w:asciiTheme="minorHAnsi" w:hAnsiTheme="minorHAnsi" w:cstheme="minorHAnsi"/>
          <w:sz w:val="24"/>
          <w:szCs w:val="24"/>
        </w:rPr>
        <w:t>2020 meeting were emailed to all directors and posted to poatri.org.  K Pothier moved, C Small seconded  the minutes be approved as emailed and posted.  The minutes were unanimously approved.</w:t>
      </w:r>
    </w:p>
    <w:p w14:paraId="58FAC94F" w14:textId="77777777" w:rsidR="00CD7E2F" w:rsidRPr="00C803E2" w:rsidRDefault="00CD7E2F" w:rsidP="00CD7E2F">
      <w:pPr>
        <w:spacing w:line="240" w:lineRule="auto"/>
        <w:contextualSpacing/>
        <w:rPr>
          <w:rFonts w:asciiTheme="minorHAnsi" w:hAnsiTheme="minorHAnsi" w:cstheme="minorHAnsi"/>
          <w:sz w:val="16"/>
          <w:szCs w:val="16"/>
        </w:rPr>
      </w:pPr>
    </w:p>
    <w:p w14:paraId="2809C413" w14:textId="77777777" w:rsidR="00CD7E2F" w:rsidRPr="00D03F70" w:rsidRDefault="00CD7E2F" w:rsidP="00CD7E2F">
      <w:pPr>
        <w:spacing w:line="240" w:lineRule="auto"/>
        <w:contextualSpacing/>
        <w:rPr>
          <w:rFonts w:asciiTheme="minorHAnsi" w:hAnsiTheme="minorHAnsi" w:cstheme="minorHAnsi"/>
          <w:sz w:val="24"/>
          <w:szCs w:val="24"/>
        </w:rPr>
      </w:pPr>
      <w:r w:rsidRPr="00D03F70">
        <w:rPr>
          <w:rFonts w:asciiTheme="minorHAnsi" w:hAnsiTheme="minorHAnsi" w:cstheme="minorHAnsi"/>
          <w:sz w:val="24"/>
          <w:szCs w:val="24"/>
        </w:rPr>
        <w:t>The board continued to meet every two weeks via zoom since the last quarterly meeting for a budget update due to COVID-19.</w:t>
      </w:r>
    </w:p>
    <w:p w14:paraId="19B3E7B8" w14:textId="7E4E58EE" w:rsidR="00CD7E2F" w:rsidRPr="00D03F70" w:rsidRDefault="00CD7E2F" w:rsidP="00CD7E2F">
      <w:pPr>
        <w:spacing w:line="240" w:lineRule="auto"/>
        <w:contextualSpacing/>
        <w:rPr>
          <w:rFonts w:asciiTheme="minorHAnsi" w:hAnsiTheme="minorHAnsi" w:cstheme="minorHAnsi"/>
          <w:sz w:val="24"/>
          <w:szCs w:val="24"/>
        </w:rPr>
      </w:pPr>
      <w:r w:rsidRPr="00D03F70">
        <w:rPr>
          <w:rFonts w:asciiTheme="minorHAnsi" w:hAnsiTheme="minorHAnsi" w:cstheme="minorHAnsi"/>
          <w:sz w:val="24"/>
          <w:szCs w:val="24"/>
        </w:rPr>
        <w:tab/>
      </w:r>
      <w:r w:rsidRPr="00D03F70">
        <w:rPr>
          <w:rFonts w:asciiTheme="minorHAnsi" w:hAnsiTheme="minorHAnsi" w:cstheme="minorHAnsi"/>
          <w:sz w:val="24"/>
          <w:szCs w:val="24"/>
        </w:rPr>
        <w:tab/>
        <w:t xml:space="preserve">August 11, 2020 – Rick, Russell, Chris, </w:t>
      </w:r>
      <w:r w:rsidR="009C0C3E" w:rsidRPr="00D03F70">
        <w:rPr>
          <w:rFonts w:asciiTheme="minorHAnsi" w:hAnsiTheme="minorHAnsi" w:cstheme="minorHAnsi"/>
          <w:sz w:val="24"/>
          <w:szCs w:val="24"/>
        </w:rPr>
        <w:t>Kathy,</w:t>
      </w:r>
      <w:r w:rsidRPr="00D03F70">
        <w:rPr>
          <w:rFonts w:asciiTheme="minorHAnsi" w:hAnsiTheme="minorHAnsi" w:cstheme="minorHAnsi"/>
          <w:sz w:val="24"/>
          <w:szCs w:val="24"/>
        </w:rPr>
        <w:t xml:space="preserve"> and Bill were present; Carolyn and Phillip were absent. Interim manager, Denese Jones and BFC member Ed Marcato were also present. No votes were taken during this meeting.</w:t>
      </w:r>
    </w:p>
    <w:p w14:paraId="25CD3704" w14:textId="0679257C" w:rsidR="00CD7E2F" w:rsidRPr="00D03F70" w:rsidRDefault="00CD7E2F" w:rsidP="00CD7E2F">
      <w:pPr>
        <w:spacing w:line="240" w:lineRule="auto"/>
        <w:contextualSpacing/>
        <w:rPr>
          <w:rFonts w:asciiTheme="minorHAnsi" w:hAnsiTheme="minorHAnsi" w:cstheme="minorHAnsi"/>
          <w:sz w:val="24"/>
          <w:szCs w:val="24"/>
        </w:rPr>
      </w:pPr>
      <w:r w:rsidRPr="00D03F70">
        <w:rPr>
          <w:rFonts w:asciiTheme="minorHAnsi" w:hAnsiTheme="minorHAnsi" w:cstheme="minorHAnsi"/>
          <w:sz w:val="24"/>
          <w:szCs w:val="24"/>
        </w:rPr>
        <w:tab/>
      </w:r>
      <w:r w:rsidRPr="00D03F70">
        <w:rPr>
          <w:rFonts w:asciiTheme="minorHAnsi" w:hAnsiTheme="minorHAnsi" w:cstheme="minorHAnsi"/>
          <w:sz w:val="24"/>
          <w:szCs w:val="24"/>
        </w:rPr>
        <w:tab/>
        <w:t>August 25, 2020 – Rick, Russell, Chris, Carolyn, and Kathy were present; Phillip and Bill were absent. Interim manager, Denese Jones and BFC member Ed Marcato were also present. No votes were taken during this meeting.</w:t>
      </w:r>
    </w:p>
    <w:p w14:paraId="4CC45EA2" w14:textId="27E87A47" w:rsidR="00CD7E2F" w:rsidRPr="00D03F70" w:rsidRDefault="00CD7E2F" w:rsidP="00CD7E2F">
      <w:pPr>
        <w:spacing w:line="240" w:lineRule="auto"/>
        <w:contextualSpacing/>
        <w:rPr>
          <w:rFonts w:asciiTheme="minorHAnsi" w:hAnsiTheme="minorHAnsi" w:cstheme="minorHAnsi"/>
          <w:sz w:val="24"/>
          <w:szCs w:val="24"/>
        </w:rPr>
      </w:pPr>
      <w:r w:rsidRPr="00D03F70">
        <w:rPr>
          <w:rFonts w:asciiTheme="minorHAnsi" w:hAnsiTheme="minorHAnsi" w:cstheme="minorHAnsi"/>
          <w:sz w:val="24"/>
          <w:szCs w:val="24"/>
        </w:rPr>
        <w:tab/>
      </w:r>
      <w:r w:rsidRPr="00D03F70">
        <w:rPr>
          <w:rFonts w:asciiTheme="minorHAnsi" w:hAnsiTheme="minorHAnsi" w:cstheme="minorHAnsi"/>
          <w:sz w:val="24"/>
          <w:szCs w:val="24"/>
        </w:rPr>
        <w:tab/>
        <w:t>September 8, 2020 – Rick, Russell, Chris, Kathy</w:t>
      </w:r>
      <w:r w:rsidR="00FD07BE">
        <w:rPr>
          <w:rFonts w:asciiTheme="minorHAnsi" w:hAnsiTheme="minorHAnsi" w:cstheme="minorHAnsi"/>
          <w:sz w:val="24"/>
          <w:szCs w:val="24"/>
        </w:rPr>
        <w:t>,</w:t>
      </w:r>
      <w:r w:rsidRPr="00D03F70">
        <w:rPr>
          <w:rFonts w:asciiTheme="minorHAnsi" w:hAnsiTheme="minorHAnsi" w:cstheme="minorHAnsi"/>
          <w:sz w:val="24"/>
          <w:szCs w:val="24"/>
        </w:rPr>
        <w:t xml:space="preserve"> Carolyn, and Bill were present; Phillip was absent.  Interim manager, Denese Jones and BFC member Ed Marcato were also present.  The board voted to hire Keven Brinneman as Manager.  Record of voting – Rick – Yes; Russell – Yes; Phillip – Absent; Chris – Yes; Kathy – Yes; Carolyn – Yes; Bill – Yes.  6 voted yes, 0 voted no and 1 absent.</w:t>
      </w:r>
    </w:p>
    <w:p w14:paraId="246F3FF3" w14:textId="1CA7AAD8" w:rsidR="00CD7E2F" w:rsidRPr="00D03F70" w:rsidRDefault="00CD7E2F" w:rsidP="00CD7E2F">
      <w:pPr>
        <w:spacing w:line="240" w:lineRule="auto"/>
        <w:contextualSpacing/>
        <w:rPr>
          <w:rFonts w:asciiTheme="minorHAnsi" w:hAnsiTheme="minorHAnsi" w:cstheme="minorHAnsi"/>
          <w:sz w:val="24"/>
          <w:szCs w:val="24"/>
        </w:rPr>
      </w:pPr>
      <w:r w:rsidRPr="00D03F70">
        <w:rPr>
          <w:rFonts w:asciiTheme="minorHAnsi" w:hAnsiTheme="minorHAnsi" w:cstheme="minorHAnsi"/>
          <w:sz w:val="24"/>
          <w:szCs w:val="24"/>
        </w:rPr>
        <w:tab/>
      </w:r>
      <w:r w:rsidRPr="00D03F70">
        <w:rPr>
          <w:rFonts w:asciiTheme="minorHAnsi" w:hAnsiTheme="minorHAnsi" w:cstheme="minorHAnsi"/>
          <w:sz w:val="24"/>
          <w:szCs w:val="24"/>
        </w:rPr>
        <w:tab/>
        <w:t>September 22, 2020 – Rick, Russell, Chris, Kathy</w:t>
      </w:r>
      <w:r w:rsidR="00FD07BE">
        <w:rPr>
          <w:rFonts w:asciiTheme="minorHAnsi" w:hAnsiTheme="minorHAnsi" w:cstheme="minorHAnsi"/>
          <w:sz w:val="24"/>
          <w:szCs w:val="24"/>
        </w:rPr>
        <w:t>,</w:t>
      </w:r>
      <w:r w:rsidRPr="00D03F70">
        <w:rPr>
          <w:rFonts w:asciiTheme="minorHAnsi" w:hAnsiTheme="minorHAnsi" w:cstheme="minorHAnsi"/>
          <w:sz w:val="24"/>
          <w:szCs w:val="24"/>
        </w:rPr>
        <w:t xml:space="preserve"> and Bill were present; Carolyn and Phillip were absent.  Interim manager Denese Jones and BFC member Ed Marcato were also present.  No votes were taken during this meeting.</w:t>
      </w:r>
    </w:p>
    <w:p w14:paraId="5AF5119C" w14:textId="1AA97869" w:rsidR="00CD7E2F" w:rsidRPr="00D03F70" w:rsidRDefault="00CD7E2F" w:rsidP="00CD7E2F">
      <w:pPr>
        <w:spacing w:line="240" w:lineRule="auto"/>
        <w:contextualSpacing/>
        <w:rPr>
          <w:rFonts w:asciiTheme="minorHAnsi" w:hAnsiTheme="minorHAnsi" w:cstheme="minorHAnsi"/>
          <w:sz w:val="24"/>
          <w:szCs w:val="24"/>
        </w:rPr>
      </w:pPr>
      <w:r w:rsidRPr="00D03F70">
        <w:rPr>
          <w:rFonts w:asciiTheme="minorHAnsi" w:hAnsiTheme="minorHAnsi" w:cstheme="minorHAnsi"/>
          <w:sz w:val="24"/>
          <w:szCs w:val="24"/>
        </w:rPr>
        <w:tab/>
      </w:r>
      <w:r w:rsidRPr="00D03F70">
        <w:rPr>
          <w:rFonts w:asciiTheme="minorHAnsi" w:hAnsiTheme="minorHAnsi" w:cstheme="minorHAnsi"/>
          <w:sz w:val="24"/>
          <w:szCs w:val="24"/>
        </w:rPr>
        <w:tab/>
        <w:t>October 6, 2020 – Rick, Phillip, Chris, Kathy</w:t>
      </w:r>
      <w:r w:rsidR="00FD07BE">
        <w:rPr>
          <w:rFonts w:asciiTheme="minorHAnsi" w:hAnsiTheme="minorHAnsi" w:cstheme="minorHAnsi"/>
          <w:sz w:val="24"/>
          <w:szCs w:val="24"/>
        </w:rPr>
        <w:t>,</w:t>
      </w:r>
      <w:r w:rsidRPr="00D03F70">
        <w:rPr>
          <w:rFonts w:asciiTheme="minorHAnsi" w:hAnsiTheme="minorHAnsi" w:cstheme="minorHAnsi"/>
          <w:sz w:val="24"/>
          <w:szCs w:val="24"/>
        </w:rPr>
        <w:t xml:space="preserve"> and Bill were present; Phillip was present for a while</w:t>
      </w:r>
      <w:r w:rsidR="00FD07BE">
        <w:rPr>
          <w:rFonts w:asciiTheme="minorHAnsi" w:hAnsiTheme="minorHAnsi" w:cstheme="minorHAnsi"/>
          <w:sz w:val="24"/>
          <w:szCs w:val="24"/>
        </w:rPr>
        <w:t xml:space="preserve"> (connection issues)</w:t>
      </w:r>
      <w:r w:rsidRPr="00D03F70">
        <w:rPr>
          <w:rFonts w:asciiTheme="minorHAnsi" w:hAnsiTheme="minorHAnsi" w:cstheme="minorHAnsi"/>
          <w:sz w:val="24"/>
          <w:szCs w:val="24"/>
        </w:rPr>
        <w:t xml:space="preserve">; Russell and Carolyn were absent. </w:t>
      </w:r>
      <w:r w:rsidR="00FD07BE">
        <w:rPr>
          <w:rFonts w:asciiTheme="minorHAnsi" w:hAnsiTheme="minorHAnsi" w:cstheme="minorHAnsi"/>
          <w:sz w:val="24"/>
          <w:szCs w:val="24"/>
        </w:rPr>
        <w:t xml:space="preserve"> Keven Brinneman, manager, Denese Jones, and BFC member Ed Marcato were also present.  </w:t>
      </w:r>
      <w:r w:rsidRPr="00D03F70">
        <w:rPr>
          <w:rFonts w:asciiTheme="minorHAnsi" w:hAnsiTheme="minorHAnsi" w:cstheme="minorHAnsi"/>
          <w:sz w:val="24"/>
          <w:szCs w:val="24"/>
        </w:rPr>
        <w:t xml:space="preserve">Kathy </w:t>
      </w:r>
      <w:r w:rsidR="009C0C3E" w:rsidRPr="00D03F70">
        <w:rPr>
          <w:rFonts w:asciiTheme="minorHAnsi" w:hAnsiTheme="minorHAnsi" w:cstheme="minorHAnsi"/>
          <w:sz w:val="24"/>
          <w:szCs w:val="24"/>
        </w:rPr>
        <w:t>moved;</w:t>
      </w:r>
      <w:r w:rsidRPr="00D03F70">
        <w:rPr>
          <w:rFonts w:asciiTheme="minorHAnsi" w:hAnsiTheme="minorHAnsi" w:cstheme="minorHAnsi"/>
          <w:sz w:val="24"/>
          <w:szCs w:val="24"/>
        </w:rPr>
        <w:t xml:space="preserve"> Bill seconded to authorize $10,080.99 + tax for the repair of the 120H.  Record of voting – Rick – Yes; Russell – Absent; Phillip – absent for vote; Chris – Yes; Kathy – Yes; Carolyn – Absent; Bill – Yes.  4 Yes, 0 No and 3 absent.  </w:t>
      </w:r>
    </w:p>
    <w:p w14:paraId="06B180B1" w14:textId="239999E3" w:rsidR="00CD7E2F" w:rsidRPr="00D03F70" w:rsidRDefault="00CD7E2F" w:rsidP="00CD7E2F">
      <w:pPr>
        <w:spacing w:line="240" w:lineRule="auto"/>
        <w:contextualSpacing/>
        <w:rPr>
          <w:rFonts w:asciiTheme="minorHAnsi" w:hAnsiTheme="minorHAnsi" w:cstheme="minorHAnsi"/>
          <w:sz w:val="24"/>
          <w:szCs w:val="24"/>
        </w:rPr>
      </w:pPr>
      <w:r w:rsidRPr="00D03F70">
        <w:rPr>
          <w:rFonts w:asciiTheme="minorHAnsi" w:hAnsiTheme="minorHAnsi" w:cstheme="minorHAnsi"/>
          <w:sz w:val="24"/>
          <w:szCs w:val="24"/>
        </w:rPr>
        <w:lastRenderedPageBreak/>
        <w:tab/>
      </w:r>
      <w:r w:rsidRPr="00D03F70">
        <w:rPr>
          <w:rFonts w:asciiTheme="minorHAnsi" w:hAnsiTheme="minorHAnsi" w:cstheme="minorHAnsi"/>
          <w:sz w:val="24"/>
          <w:szCs w:val="24"/>
        </w:rPr>
        <w:tab/>
        <w:t xml:space="preserve">October 20, 2020 – Rick, Russell, Phillip, Chris, </w:t>
      </w:r>
      <w:r w:rsidR="009C0C3E" w:rsidRPr="00D03F70">
        <w:rPr>
          <w:rFonts w:asciiTheme="minorHAnsi" w:hAnsiTheme="minorHAnsi" w:cstheme="minorHAnsi"/>
          <w:sz w:val="24"/>
          <w:szCs w:val="24"/>
        </w:rPr>
        <w:t>Kathy,</w:t>
      </w:r>
      <w:r w:rsidRPr="00D03F70">
        <w:rPr>
          <w:rFonts w:asciiTheme="minorHAnsi" w:hAnsiTheme="minorHAnsi" w:cstheme="minorHAnsi"/>
          <w:sz w:val="24"/>
          <w:szCs w:val="24"/>
        </w:rPr>
        <w:t xml:space="preserve"> and Bill were present.  Keven</w:t>
      </w:r>
      <w:r w:rsidR="00FD07BE">
        <w:rPr>
          <w:rFonts w:asciiTheme="minorHAnsi" w:hAnsiTheme="minorHAnsi" w:cstheme="minorHAnsi"/>
          <w:sz w:val="24"/>
          <w:szCs w:val="24"/>
        </w:rPr>
        <w:t xml:space="preserve"> Brinneman</w:t>
      </w:r>
      <w:r w:rsidRPr="00D03F70">
        <w:rPr>
          <w:rFonts w:asciiTheme="minorHAnsi" w:hAnsiTheme="minorHAnsi" w:cstheme="minorHAnsi"/>
          <w:sz w:val="24"/>
          <w:szCs w:val="24"/>
        </w:rPr>
        <w:t>, Denese</w:t>
      </w:r>
      <w:r w:rsidR="00FD07BE">
        <w:rPr>
          <w:rFonts w:asciiTheme="minorHAnsi" w:hAnsiTheme="minorHAnsi" w:cstheme="minorHAnsi"/>
          <w:sz w:val="24"/>
          <w:szCs w:val="24"/>
        </w:rPr>
        <w:t xml:space="preserve"> Jones</w:t>
      </w:r>
      <w:r w:rsidRPr="00D03F70">
        <w:rPr>
          <w:rFonts w:asciiTheme="minorHAnsi" w:hAnsiTheme="minorHAnsi" w:cstheme="minorHAnsi"/>
          <w:sz w:val="24"/>
          <w:szCs w:val="24"/>
        </w:rPr>
        <w:t xml:space="preserve"> and </w:t>
      </w:r>
      <w:r w:rsidR="00FD07BE">
        <w:rPr>
          <w:rFonts w:asciiTheme="minorHAnsi" w:hAnsiTheme="minorHAnsi" w:cstheme="minorHAnsi"/>
          <w:sz w:val="24"/>
          <w:szCs w:val="24"/>
        </w:rPr>
        <w:t xml:space="preserve">BFC member </w:t>
      </w:r>
      <w:r w:rsidRPr="00D03F70">
        <w:rPr>
          <w:rFonts w:asciiTheme="minorHAnsi" w:hAnsiTheme="minorHAnsi" w:cstheme="minorHAnsi"/>
          <w:sz w:val="24"/>
          <w:szCs w:val="24"/>
        </w:rPr>
        <w:t>Ed</w:t>
      </w:r>
      <w:r w:rsidR="00FD07BE">
        <w:rPr>
          <w:rFonts w:asciiTheme="minorHAnsi" w:hAnsiTheme="minorHAnsi" w:cstheme="minorHAnsi"/>
          <w:sz w:val="24"/>
          <w:szCs w:val="24"/>
        </w:rPr>
        <w:t xml:space="preserve"> Marcato</w:t>
      </w:r>
      <w:r w:rsidRPr="00D03F70">
        <w:rPr>
          <w:rFonts w:asciiTheme="minorHAnsi" w:hAnsiTheme="minorHAnsi" w:cstheme="minorHAnsi"/>
          <w:sz w:val="24"/>
          <w:szCs w:val="24"/>
        </w:rPr>
        <w:t xml:space="preserve"> were also present.  Chris </w:t>
      </w:r>
      <w:r w:rsidR="009C0C3E" w:rsidRPr="00D03F70">
        <w:rPr>
          <w:rFonts w:asciiTheme="minorHAnsi" w:hAnsiTheme="minorHAnsi" w:cstheme="minorHAnsi"/>
          <w:sz w:val="24"/>
          <w:szCs w:val="24"/>
        </w:rPr>
        <w:t>moved;</w:t>
      </w:r>
      <w:r w:rsidRPr="00D03F70">
        <w:rPr>
          <w:rFonts w:asciiTheme="minorHAnsi" w:hAnsiTheme="minorHAnsi" w:cstheme="minorHAnsi"/>
          <w:sz w:val="24"/>
          <w:szCs w:val="24"/>
        </w:rPr>
        <w:t xml:space="preserve"> Bill seconded to authorize the expense of $6,700 for foam filled tires for the </w:t>
      </w:r>
      <w:r w:rsidR="003607E7" w:rsidRPr="00D03F70">
        <w:rPr>
          <w:rFonts w:asciiTheme="minorHAnsi" w:hAnsiTheme="minorHAnsi" w:cstheme="minorHAnsi"/>
          <w:sz w:val="24"/>
          <w:szCs w:val="24"/>
        </w:rPr>
        <w:t>Loader</w:t>
      </w:r>
      <w:r w:rsidRPr="00D03F70">
        <w:rPr>
          <w:rFonts w:asciiTheme="minorHAnsi" w:hAnsiTheme="minorHAnsi" w:cstheme="minorHAnsi"/>
          <w:sz w:val="24"/>
          <w:szCs w:val="24"/>
        </w:rPr>
        <w:t xml:space="preserve">.  Rick – Yes; Russell – Yes; Phillip – Yes; Chris – Yes; Kathy – Yes; Carolyn – Absent; Bill – Yes.  6 yes; 0 No; 1 Absent </w:t>
      </w:r>
    </w:p>
    <w:p w14:paraId="62A2B2CE" w14:textId="647A74AA" w:rsidR="00CD7E2F" w:rsidRPr="00C803E2" w:rsidRDefault="00CD7E2F" w:rsidP="00FD07BE">
      <w:pPr>
        <w:ind w:left="0" w:firstLine="0"/>
        <w:rPr>
          <w:rFonts w:asciiTheme="minorHAnsi" w:hAnsiTheme="minorHAnsi" w:cstheme="minorHAnsi"/>
          <w:sz w:val="16"/>
          <w:szCs w:val="16"/>
        </w:rPr>
      </w:pPr>
    </w:p>
    <w:p w14:paraId="0F3D56D6" w14:textId="77777777" w:rsidR="00B01951" w:rsidRDefault="00CD7E2F" w:rsidP="003607E7">
      <w:pPr>
        <w:spacing w:after="0" w:line="240" w:lineRule="auto"/>
        <w:ind w:right="0"/>
        <w:rPr>
          <w:rFonts w:asciiTheme="minorHAnsi" w:hAnsiTheme="minorHAnsi" w:cstheme="minorHAnsi"/>
          <w:sz w:val="24"/>
          <w:szCs w:val="24"/>
        </w:rPr>
      </w:pPr>
      <w:r w:rsidRPr="00D03F70">
        <w:rPr>
          <w:rFonts w:asciiTheme="minorHAnsi" w:hAnsiTheme="minorHAnsi" w:cstheme="minorHAnsi"/>
          <w:b/>
          <w:bCs/>
          <w:sz w:val="24"/>
          <w:szCs w:val="24"/>
        </w:rPr>
        <w:t>President’s Report</w:t>
      </w:r>
      <w:r w:rsidRPr="00D03F70">
        <w:rPr>
          <w:rFonts w:asciiTheme="minorHAnsi" w:hAnsiTheme="minorHAnsi" w:cstheme="minorHAnsi"/>
          <w:sz w:val="24"/>
          <w:szCs w:val="24"/>
        </w:rPr>
        <w:t xml:space="preserve"> by Russell Bundy</w:t>
      </w:r>
      <w:r w:rsidR="00FD07BE">
        <w:rPr>
          <w:rFonts w:asciiTheme="minorHAnsi" w:hAnsiTheme="minorHAnsi" w:cstheme="minorHAnsi"/>
          <w:sz w:val="24"/>
          <w:szCs w:val="24"/>
        </w:rPr>
        <w:t xml:space="preserve">.  </w:t>
      </w:r>
    </w:p>
    <w:p w14:paraId="16B284FF" w14:textId="296F4D38" w:rsidR="00CD7E2F" w:rsidRDefault="00B01951" w:rsidP="00B01951">
      <w:pPr>
        <w:spacing w:after="0" w:line="240" w:lineRule="auto"/>
        <w:ind w:right="0" w:firstLine="710"/>
        <w:rPr>
          <w:rFonts w:asciiTheme="minorHAnsi" w:hAnsiTheme="minorHAnsi" w:cstheme="minorHAnsi"/>
          <w:sz w:val="24"/>
          <w:szCs w:val="24"/>
        </w:rPr>
      </w:pPr>
      <w:r>
        <w:rPr>
          <w:rFonts w:asciiTheme="minorHAnsi" w:hAnsiTheme="minorHAnsi" w:cstheme="minorHAnsi"/>
          <w:sz w:val="24"/>
          <w:szCs w:val="24"/>
        </w:rPr>
        <w:t>“</w:t>
      </w:r>
      <w:r w:rsidR="00FD07BE">
        <w:rPr>
          <w:rFonts w:asciiTheme="minorHAnsi" w:hAnsiTheme="minorHAnsi" w:cstheme="minorHAnsi"/>
          <w:sz w:val="24"/>
          <w:szCs w:val="24"/>
        </w:rPr>
        <w:t>As pres</w:t>
      </w:r>
      <w:r>
        <w:rPr>
          <w:rFonts w:asciiTheme="minorHAnsi" w:hAnsiTheme="minorHAnsi" w:cstheme="minorHAnsi"/>
          <w:sz w:val="24"/>
          <w:szCs w:val="24"/>
        </w:rPr>
        <w:t>i</w:t>
      </w:r>
      <w:r w:rsidR="00FD07BE">
        <w:rPr>
          <w:rFonts w:asciiTheme="minorHAnsi" w:hAnsiTheme="minorHAnsi" w:cstheme="minorHAnsi"/>
          <w:sz w:val="24"/>
          <w:szCs w:val="24"/>
        </w:rPr>
        <w:t>den</w:t>
      </w:r>
      <w:r>
        <w:rPr>
          <w:rFonts w:asciiTheme="minorHAnsi" w:hAnsiTheme="minorHAnsi" w:cstheme="minorHAnsi"/>
          <w:sz w:val="24"/>
          <w:szCs w:val="24"/>
        </w:rPr>
        <w:t>t, I am very proud of our board members.  The tenacity of our community members going through this COVID time understanding the difficulties and challenges and hanging in with us as we continue to process who our new manager is going to be.  It was a long year.  Fortunately, we found someone who can do the job and do it very well.  That takes a lot of initiative and endurance from the community itself. I am very proud to be a board member of this community.  I want to thank everyone for their hard work.</w:t>
      </w:r>
    </w:p>
    <w:p w14:paraId="58E2974A" w14:textId="07D2C5E2" w:rsidR="00B01951" w:rsidRPr="00C803E2" w:rsidRDefault="00B01951" w:rsidP="00B01951">
      <w:pPr>
        <w:spacing w:after="0" w:line="240" w:lineRule="auto"/>
        <w:ind w:right="0"/>
        <w:rPr>
          <w:rFonts w:asciiTheme="minorHAnsi" w:hAnsiTheme="minorHAnsi" w:cstheme="minorHAnsi"/>
          <w:sz w:val="16"/>
          <w:szCs w:val="16"/>
        </w:rPr>
      </w:pPr>
    </w:p>
    <w:p w14:paraId="3BFE13F8" w14:textId="3CA4D4A1" w:rsidR="00B01951" w:rsidRDefault="00B01951" w:rsidP="00B01951">
      <w:pPr>
        <w:spacing w:after="0" w:line="240" w:lineRule="auto"/>
        <w:ind w:right="0"/>
        <w:rPr>
          <w:rFonts w:asciiTheme="minorHAnsi" w:hAnsiTheme="minorHAnsi" w:cstheme="minorHAnsi"/>
          <w:sz w:val="24"/>
          <w:szCs w:val="24"/>
        </w:rPr>
      </w:pPr>
      <w:r w:rsidRPr="00C803E2">
        <w:rPr>
          <w:rFonts w:asciiTheme="minorHAnsi" w:hAnsiTheme="minorHAnsi" w:cstheme="minorHAnsi"/>
          <w:b/>
          <w:bCs/>
          <w:sz w:val="24"/>
          <w:szCs w:val="24"/>
        </w:rPr>
        <w:t>Three Mile Road Project report</w:t>
      </w:r>
      <w:r>
        <w:rPr>
          <w:rFonts w:asciiTheme="minorHAnsi" w:hAnsiTheme="minorHAnsi" w:cstheme="minorHAnsi"/>
          <w:sz w:val="24"/>
          <w:szCs w:val="24"/>
        </w:rPr>
        <w:t xml:space="preserve"> is attached at the end of these minutes.</w:t>
      </w:r>
      <w:r w:rsidR="00A224DC">
        <w:rPr>
          <w:rFonts w:asciiTheme="minorHAnsi" w:hAnsiTheme="minorHAnsi" w:cstheme="minorHAnsi"/>
          <w:sz w:val="24"/>
          <w:szCs w:val="24"/>
        </w:rPr>
        <w:t xml:space="preserve">  Thank you from the board to Nancy and the team for their continued good work on this project.</w:t>
      </w:r>
    </w:p>
    <w:p w14:paraId="02F4CC9F" w14:textId="77777777" w:rsidR="00D03F70" w:rsidRPr="00FD07BE" w:rsidRDefault="00D03F70" w:rsidP="003607E7">
      <w:pPr>
        <w:spacing w:after="0" w:line="240" w:lineRule="auto"/>
        <w:ind w:right="0"/>
        <w:rPr>
          <w:rFonts w:asciiTheme="minorHAnsi" w:hAnsiTheme="minorHAnsi" w:cstheme="minorHAnsi"/>
          <w:sz w:val="16"/>
          <w:szCs w:val="16"/>
        </w:rPr>
      </w:pPr>
    </w:p>
    <w:p w14:paraId="59A4DD49" w14:textId="658498C8" w:rsidR="00CD7E2F" w:rsidRDefault="00CD7E2F" w:rsidP="003607E7">
      <w:pPr>
        <w:spacing w:after="0" w:line="240" w:lineRule="auto"/>
        <w:ind w:right="0"/>
        <w:rPr>
          <w:rFonts w:asciiTheme="minorHAnsi" w:hAnsiTheme="minorHAnsi" w:cstheme="minorHAnsi"/>
          <w:sz w:val="24"/>
          <w:szCs w:val="24"/>
        </w:rPr>
      </w:pPr>
      <w:r w:rsidRPr="00D03F70">
        <w:rPr>
          <w:rFonts w:asciiTheme="minorHAnsi" w:hAnsiTheme="minorHAnsi" w:cstheme="minorHAnsi"/>
          <w:b/>
          <w:bCs/>
          <w:sz w:val="24"/>
          <w:szCs w:val="24"/>
        </w:rPr>
        <w:t>Treasurer’s Report</w:t>
      </w:r>
      <w:r w:rsidRPr="00D03F70">
        <w:rPr>
          <w:rFonts w:asciiTheme="minorHAnsi" w:hAnsiTheme="minorHAnsi" w:cstheme="minorHAnsi"/>
          <w:sz w:val="24"/>
          <w:szCs w:val="24"/>
        </w:rPr>
        <w:t xml:space="preserve"> by Rick Bradbury is attached at the end of these minutes.</w:t>
      </w:r>
    </w:p>
    <w:p w14:paraId="2AE61955" w14:textId="77777777" w:rsidR="00A224DC" w:rsidRPr="00A224DC" w:rsidRDefault="00A224DC" w:rsidP="003607E7">
      <w:pPr>
        <w:spacing w:after="0" w:line="240" w:lineRule="auto"/>
        <w:ind w:right="0"/>
        <w:rPr>
          <w:rFonts w:asciiTheme="minorHAnsi" w:hAnsiTheme="minorHAnsi" w:cstheme="minorHAnsi"/>
          <w:sz w:val="16"/>
          <w:szCs w:val="16"/>
        </w:rPr>
      </w:pPr>
    </w:p>
    <w:p w14:paraId="24CA31A2" w14:textId="0C91B03B" w:rsidR="00CD7E2F" w:rsidRDefault="00CD7E2F" w:rsidP="003607E7">
      <w:pPr>
        <w:spacing w:after="0" w:line="240" w:lineRule="auto"/>
        <w:ind w:right="0"/>
        <w:rPr>
          <w:rFonts w:asciiTheme="minorHAnsi" w:hAnsiTheme="minorHAnsi" w:cstheme="minorHAnsi"/>
          <w:sz w:val="24"/>
          <w:szCs w:val="24"/>
        </w:rPr>
      </w:pPr>
      <w:r w:rsidRPr="00D03F70">
        <w:rPr>
          <w:rFonts w:asciiTheme="minorHAnsi" w:hAnsiTheme="minorHAnsi" w:cstheme="minorHAnsi"/>
          <w:b/>
          <w:bCs/>
          <w:sz w:val="24"/>
          <w:szCs w:val="24"/>
        </w:rPr>
        <w:t>Manager’s Report</w:t>
      </w:r>
      <w:r w:rsidRPr="00D03F70">
        <w:rPr>
          <w:rFonts w:asciiTheme="minorHAnsi" w:hAnsiTheme="minorHAnsi" w:cstheme="minorHAnsi"/>
          <w:sz w:val="24"/>
          <w:szCs w:val="24"/>
        </w:rPr>
        <w:t xml:space="preserve"> by Keven Brinneman is attached at the end of these minutes.</w:t>
      </w:r>
    </w:p>
    <w:p w14:paraId="4C228C98" w14:textId="77777777" w:rsidR="00A224DC" w:rsidRPr="00A224DC" w:rsidRDefault="00A224DC" w:rsidP="003607E7">
      <w:pPr>
        <w:spacing w:after="0" w:line="240" w:lineRule="auto"/>
        <w:ind w:right="0"/>
        <w:rPr>
          <w:rFonts w:asciiTheme="minorHAnsi" w:hAnsiTheme="minorHAnsi" w:cstheme="minorHAnsi"/>
          <w:sz w:val="16"/>
          <w:szCs w:val="16"/>
        </w:rPr>
      </w:pPr>
    </w:p>
    <w:p w14:paraId="7BDECDD8" w14:textId="057C74A2" w:rsidR="00CD7E2F" w:rsidRDefault="00CD7E2F" w:rsidP="003607E7">
      <w:pPr>
        <w:spacing w:after="0" w:line="240" w:lineRule="auto"/>
        <w:ind w:right="0"/>
        <w:rPr>
          <w:rFonts w:asciiTheme="minorHAnsi" w:hAnsiTheme="minorHAnsi" w:cstheme="minorHAnsi"/>
          <w:sz w:val="24"/>
          <w:szCs w:val="24"/>
        </w:rPr>
      </w:pPr>
      <w:r w:rsidRPr="00D03F70">
        <w:rPr>
          <w:rFonts w:asciiTheme="minorHAnsi" w:hAnsiTheme="minorHAnsi" w:cstheme="minorHAnsi"/>
          <w:b/>
          <w:bCs/>
          <w:sz w:val="24"/>
          <w:szCs w:val="24"/>
        </w:rPr>
        <w:t>Committee/Task Force Reports</w:t>
      </w:r>
      <w:r w:rsidRPr="00D03F70">
        <w:rPr>
          <w:rFonts w:asciiTheme="minorHAnsi" w:hAnsiTheme="minorHAnsi" w:cstheme="minorHAnsi"/>
          <w:sz w:val="24"/>
          <w:szCs w:val="24"/>
        </w:rPr>
        <w:t>:</w:t>
      </w:r>
    </w:p>
    <w:p w14:paraId="12931C62" w14:textId="77777777" w:rsidR="00A224DC" w:rsidRPr="00A224DC" w:rsidRDefault="00A224DC" w:rsidP="003607E7">
      <w:pPr>
        <w:spacing w:after="0" w:line="240" w:lineRule="auto"/>
        <w:ind w:right="0"/>
        <w:rPr>
          <w:rFonts w:asciiTheme="minorHAnsi" w:hAnsiTheme="minorHAnsi" w:cstheme="minorHAnsi"/>
          <w:sz w:val="16"/>
          <w:szCs w:val="16"/>
        </w:rPr>
      </w:pPr>
    </w:p>
    <w:p w14:paraId="3426DBF4" w14:textId="77777777" w:rsidR="009C769B" w:rsidRDefault="00CD7E2F" w:rsidP="00A224DC">
      <w:pPr>
        <w:spacing w:line="240" w:lineRule="auto"/>
        <w:ind w:left="720" w:firstLine="0"/>
        <w:contextualSpacing/>
        <w:rPr>
          <w:rFonts w:asciiTheme="minorHAnsi" w:hAnsiTheme="minorHAnsi" w:cstheme="minorHAnsi"/>
          <w:sz w:val="24"/>
          <w:szCs w:val="24"/>
        </w:rPr>
      </w:pPr>
      <w:r w:rsidRPr="00D03F70">
        <w:rPr>
          <w:rFonts w:asciiTheme="minorHAnsi" w:hAnsiTheme="minorHAnsi" w:cstheme="minorHAnsi"/>
          <w:b/>
          <w:bCs/>
          <w:sz w:val="24"/>
          <w:szCs w:val="24"/>
        </w:rPr>
        <w:t>Budget and Finance Committee</w:t>
      </w:r>
      <w:r w:rsidRPr="00D03F70">
        <w:rPr>
          <w:rFonts w:asciiTheme="minorHAnsi" w:hAnsiTheme="minorHAnsi" w:cstheme="minorHAnsi"/>
          <w:sz w:val="24"/>
          <w:szCs w:val="24"/>
        </w:rPr>
        <w:t xml:space="preserve">  – Rick Bradbury - Chair.  Members Bill Vogl, Ed -Marcato, and Russell Bundy</w:t>
      </w:r>
      <w:r w:rsidR="003607E7" w:rsidRPr="00D03F70">
        <w:rPr>
          <w:rFonts w:asciiTheme="minorHAnsi" w:hAnsiTheme="minorHAnsi" w:cstheme="minorHAnsi"/>
          <w:sz w:val="24"/>
          <w:szCs w:val="24"/>
        </w:rPr>
        <w:t xml:space="preserve"> </w:t>
      </w:r>
      <w:r w:rsidR="00A224DC">
        <w:rPr>
          <w:rFonts w:asciiTheme="minorHAnsi" w:hAnsiTheme="minorHAnsi" w:cstheme="minorHAnsi"/>
          <w:sz w:val="24"/>
          <w:szCs w:val="24"/>
        </w:rPr>
        <w:t xml:space="preserve">  </w:t>
      </w:r>
    </w:p>
    <w:p w14:paraId="2D8BC7F0" w14:textId="31299C63" w:rsidR="00CD7E2F" w:rsidRDefault="00A224DC" w:rsidP="009C769B">
      <w:pPr>
        <w:spacing w:line="240" w:lineRule="auto"/>
        <w:ind w:left="720" w:firstLine="720"/>
        <w:contextualSpacing/>
        <w:rPr>
          <w:rFonts w:asciiTheme="minorHAnsi" w:hAnsiTheme="minorHAnsi" w:cstheme="minorHAnsi"/>
          <w:sz w:val="24"/>
          <w:szCs w:val="24"/>
        </w:rPr>
      </w:pPr>
      <w:r>
        <w:rPr>
          <w:rFonts w:asciiTheme="minorHAnsi" w:hAnsiTheme="minorHAnsi" w:cstheme="minorHAnsi"/>
          <w:sz w:val="24"/>
          <w:szCs w:val="24"/>
        </w:rPr>
        <w:t xml:space="preserve">Rick asked for questions from the zoom audience regarding the treasurer’s report.  The financial statements will be posted on poatri.org.  There were no questions from the zoom audience.  The board agreed that the continuous budget update meetings have been </w:t>
      </w:r>
      <w:r w:rsidR="009C0C3E">
        <w:rPr>
          <w:rFonts w:asciiTheme="minorHAnsi" w:hAnsiTheme="minorHAnsi" w:cstheme="minorHAnsi"/>
          <w:sz w:val="24"/>
          <w:szCs w:val="24"/>
        </w:rPr>
        <w:t>helpful</w:t>
      </w:r>
      <w:r>
        <w:rPr>
          <w:rFonts w:asciiTheme="minorHAnsi" w:hAnsiTheme="minorHAnsi" w:cstheme="minorHAnsi"/>
          <w:sz w:val="24"/>
          <w:szCs w:val="24"/>
        </w:rPr>
        <w:t xml:space="preserve"> for understanding exactly where we are regarding our finances.  </w:t>
      </w:r>
      <w:r w:rsidR="00626C30">
        <w:rPr>
          <w:rFonts w:asciiTheme="minorHAnsi" w:hAnsiTheme="minorHAnsi" w:cstheme="minorHAnsi"/>
          <w:sz w:val="24"/>
          <w:szCs w:val="24"/>
        </w:rPr>
        <w:t xml:space="preserve">Ed said it had been a privilege for him to serve the board by keeping the board updated regarding the financial recovery.  </w:t>
      </w:r>
      <w:r w:rsidR="009C0C3E">
        <w:rPr>
          <w:rFonts w:asciiTheme="minorHAnsi" w:hAnsiTheme="minorHAnsi" w:cstheme="minorHAnsi"/>
          <w:sz w:val="24"/>
          <w:szCs w:val="24"/>
        </w:rPr>
        <w:t>We have</w:t>
      </w:r>
      <w:r w:rsidR="00626C30">
        <w:rPr>
          <w:rFonts w:asciiTheme="minorHAnsi" w:hAnsiTheme="minorHAnsi" w:cstheme="minorHAnsi"/>
          <w:sz w:val="24"/>
          <w:szCs w:val="24"/>
        </w:rPr>
        <w:t xml:space="preserve"> been closely tracking the recovery and the real issue is on the revenue side not on the expense side – Keven, Denese and staff have kept the expenses below even the revised budg</w:t>
      </w:r>
      <w:r w:rsidR="00C24CC7">
        <w:rPr>
          <w:rFonts w:asciiTheme="minorHAnsi" w:hAnsiTheme="minorHAnsi" w:cstheme="minorHAnsi"/>
          <w:sz w:val="24"/>
          <w:szCs w:val="24"/>
        </w:rPr>
        <w:t>et</w:t>
      </w:r>
      <w:r w:rsidR="00626C30">
        <w:rPr>
          <w:rFonts w:asciiTheme="minorHAnsi" w:hAnsiTheme="minorHAnsi" w:cstheme="minorHAnsi"/>
          <w:sz w:val="24"/>
          <w:szCs w:val="24"/>
        </w:rPr>
        <w:t xml:space="preserve">.  The real issue has been assessment collections and lodge recovery rate.  </w:t>
      </w:r>
      <w:r w:rsidR="0059223B">
        <w:rPr>
          <w:rFonts w:asciiTheme="minorHAnsi" w:hAnsiTheme="minorHAnsi" w:cstheme="minorHAnsi"/>
          <w:sz w:val="24"/>
          <w:szCs w:val="24"/>
        </w:rPr>
        <w:t>The l</w:t>
      </w:r>
      <w:r w:rsidR="00626C30">
        <w:rPr>
          <w:rFonts w:asciiTheme="minorHAnsi" w:hAnsiTheme="minorHAnsi" w:cstheme="minorHAnsi"/>
          <w:sz w:val="24"/>
          <w:szCs w:val="24"/>
        </w:rPr>
        <w:t>odge re</w:t>
      </w:r>
      <w:r w:rsidR="0059223B">
        <w:rPr>
          <w:rFonts w:asciiTheme="minorHAnsi" w:hAnsiTheme="minorHAnsi" w:cstheme="minorHAnsi"/>
          <w:sz w:val="24"/>
          <w:szCs w:val="24"/>
        </w:rPr>
        <w:t>-</w:t>
      </w:r>
      <w:r w:rsidR="00626C30">
        <w:rPr>
          <w:rFonts w:asciiTheme="minorHAnsi" w:hAnsiTheme="minorHAnsi" w:cstheme="minorHAnsi"/>
          <w:sz w:val="24"/>
          <w:szCs w:val="24"/>
        </w:rPr>
        <w:t>open</w:t>
      </w:r>
      <w:r w:rsidR="0059223B">
        <w:rPr>
          <w:rFonts w:asciiTheme="minorHAnsi" w:hAnsiTheme="minorHAnsi" w:cstheme="minorHAnsi"/>
          <w:sz w:val="24"/>
          <w:szCs w:val="24"/>
        </w:rPr>
        <w:t>e</w:t>
      </w:r>
      <w:r w:rsidR="00626C30">
        <w:rPr>
          <w:rFonts w:asciiTheme="minorHAnsi" w:hAnsiTheme="minorHAnsi" w:cstheme="minorHAnsi"/>
          <w:sz w:val="24"/>
          <w:szCs w:val="24"/>
        </w:rPr>
        <w:t>d in June after closing in mid</w:t>
      </w:r>
      <w:r w:rsidR="0059223B">
        <w:rPr>
          <w:rFonts w:asciiTheme="minorHAnsi" w:hAnsiTheme="minorHAnsi" w:cstheme="minorHAnsi"/>
          <w:sz w:val="24"/>
          <w:szCs w:val="24"/>
        </w:rPr>
        <w:t>-M</w:t>
      </w:r>
      <w:r w:rsidR="00626C30">
        <w:rPr>
          <w:rFonts w:asciiTheme="minorHAnsi" w:hAnsiTheme="minorHAnsi" w:cstheme="minorHAnsi"/>
          <w:sz w:val="24"/>
          <w:szCs w:val="24"/>
        </w:rPr>
        <w:t xml:space="preserve">arch.  In October </w:t>
      </w:r>
      <w:r w:rsidR="009C0C3E">
        <w:rPr>
          <w:rFonts w:asciiTheme="minorHAnsi" w:hAnsiTheme="minorHAnsi" w:cstheme="minorHAnsi"/>
          <w:sz w:val="24"/>
          <w:szCs w:val="24"/>
        </w:rPr>
        <w:t>we have</w:t>
      </w:r>
      <w:r w:rsidR="00626C30">
        <w:rPr>
          <w:rFonts w:asciiTheme="minorHAnsi" w:hAnsiTheme="minorHAnsi" w:cstheme="minorHAnsi"/>
          <w:sz w:val="24"/>
          <w:szCs w:val="24"/>
        </w:rPr>
        <w:t xml:space="preserve"> exceeded what we did last year.  We continue to expect a strong recovery and a positive year next year – dependent on COVID-19 and state and local regulations.   Assessment collections are down over last year however a couple of months have started to recover a little bit</w:t>
      </w:r>
      <w:r w:rsidR="0059223B">
        <w:rPr>
          <w:rFonts w:asciiTheme="minorHAnsi" w:hAnsiTheme="minorHAnsi" w:cstheme="minorHAnsi"/>
          <w:sz w:val="24"/>
          <w:szCs w:val="24"/>
        </w:rPr>
        <w:t xml:space="preserve"> – not enough yet to call it a trend – but let’s hope more people will pay their assessments</w:t>
      </w:r>
      <w:r w:rsidR="00C24CC7">
        <w:rPr>
          <w:rFonts w:asciiTheme="minorHAnsi" w:hAnsiTheme="minorHAnsi" w:cstheme="minorHAnsi"/>
          <w:sz w:val="24"/>
          <w:szCs w:val="24"/>
        </w:rPr>
        <w:t xml:space="preserve"> - </w:t>
      </w:r>
      <w:r w:rsidR="00626C30">
        <w:rPr>
          <w:rFonts w:asciiTheme="minorHAnsi" w:hAnsiTheme="minorHAnsi" w:cstheme="minorHAnsi"/>
          <w:sz w:val="24"/>
          <w:szCs w:val="24"/>
        </w:rPr>
        <w:t xml:space="preserve">assessments are essential for the </w:t>
      </w:r>
      <w:r w:rsidR="0059223B">
        <w:rPr>
          <w:rFonts w:asciiTheme="minorHAnsi" w:hAnsiTheme="minorHAnsi" w:cstheme="minorHAnsi"/>
          <w:sz w:val="24"/>
          <w:szCs w:val="24"/>
        </w:rPr>
        <w:t>survival of the ranch.</w:t>
      </w:r>
      <w:r w:rsidR="00F8401B">
        <w:rPr>
          <w:rFonts w:asciiTheme="minorHAnsi" w:hAnsiTheme="minorHAnsi" w:cstheme="minorHAnsi"/>
          <w:sz w:val="24"/>
          <w:szCs w:val="24"/>
        </w:rPr>
        <w:t xml:space="preserve">  Ed then brought up the P&amp;L by Class.  The net financial condition of the assessment side has spent more than </w:t>
      </w:r>
      <w:r w:rsidR="009C0C3E">
        <w:rPr>
          <w:rFonts w:asciiTheme="minorHAnsi" w:hAnsiTheme="minorHAnsi" w:cstheme="minorHAnsi"/>
          <w:sz w:val="24"/>
          <w:szCs w:val="24"/>
        </w:rPr>
        <w:t>we have</w:t>
      </w:r>
      <w:r w:rsidR="00F8401B">
        <w:rPr>
          <w:rFonts w:asciiTheme="minorHAnsi" w:hAnsiTheme="minorHAnsi" w:cstheme="minorHAnsi"/>
          <w:sz w:val="24"/>
          <w:szCs w:val="24"/>
        </w:rPr>
        <w:t xml:space="preserve"> taken in in assessments.  The lodge operation side was profitable making our net profit for all operations of $4000 for the year so far.  There were no questions from the board or the zoom audience.  Bill thanked Ed for guiding us through these budget updates.  The BFC has also worked on the CPI calculation for the yearly assessment increase of 1.34% making the 2021 assessment 182.88 – up $2.42 over last year.</w:t>
      </w:r>
    </w:p>
    <w:p w14:paraId="239610C3" w14:textId="77777777" w:rsidR="006459C9" w:rsidRDefault="006459C9" w:rsidP="00A224DC">
      <w:pPr>
        <w:spacing w:line="240" w:lineRule="auto"/>
        <w:ind w:firstLine="710"/>
        <w:contextualSpacing/>
        <w:rPr>
          <w:rFonts w:asciiTheme="minorHAnsi" w:hAnsiTheme="minorHAnsi" w:cstheme="minorHAnsi"/>
          <w:b/>
          <w:bCs/>
          <w:sz w:val="24"/>
          <w:szCs w:val="24"/>
        </w:rPr>
      </w:pPr>
    </w:p>
    <w:p w14:paraId="62454450" w14:textId="77777777" w:rsidR="006459C9" w:rsidRDefault="006459C9" w:rsidP="00A224DC">
      <w:pPr>
        <w:spacing w:line="240" w:lineRule="auto"/>
        <w:ind w:firstLine="710"/>
        <w:contextualSpacing/>
        <w:rPr>
          <w:rFonts w:asciiTheme="minorHAnsi" w:hAnsiTheme="minorHAnsi" w:cstheme="minorHAnsi"/>
          <w:b/>
          <w:bCs/>
          <w:sz w:val="24"/>
          <w:szCs w:val="24"/>
        </w:rPr>
      </w:pPr>
    </w:p>
    <w:p w14:paraId="2D6F707C" w14:textId="77777777" w:rsidR="006459C9" w:rsidRDefault="006459C9" w:rsidP="00A224DC">
      <w:pPr>
        <w:spacing w:line="240" w:lineRule="auto"/>
        <w:ind w:firstLine="710"/>
        <w:contextualSpacing/>
        <w:rPr>
          <w:rFonts w:asciiTheme="minorHAnsi" w:hAnsiTheme="minorHAnsi" w:cstheme="minorHAnsi"/>
          <w:b/>
          <w:bCs/>
          <w:sz w:val="24"/>
          <w:szCs w:val="24"/>
        </w:rPr>
      </w:pPr>
    </w:p>
    <w:p w14:paraId="1F2B9E06" w14:textId="77777777" w:rsidR="006459C9" w:rsidRDefault="006459C9" w:rsidP="00A224DC">
      <w:pPr>
        <w:spacing w:line="240" w:lineRule="auto"/>
        <w:ind w:firstLine="710"/>
        <w:contextualSpacing/>
        <w:rPr>
          <w:rFonts w:asciiTheme="minorHAnsi" w:hAnsiTheme="minorHAnsi" w:cstheme="minorHAnsi"/>
          <w:b/>
          <w:bCs/>
          <w:sz w:val="24"/>
          <w:szCs w:val="24"/>
        </w:rPr>
      </w:pPr>
    </w:p>
    <w:p w14:paraId="67F85444" w14:textId="273B0B42" w:rsidR="00F53AC8" w:rsidRDefault="00CD7E2F" w:rsidP="00A224DC">
      <w:pPr>
        <w:spacing w:line="240" w:lineRule="auto"/>
        <w:ind w:firstLine="710"/>
        <w:contextualSpacing/>
        <w:rPr>
          <w:rFonts w:asciiTheme="minorHAnsi" w:hAnsiTheme="minorHAnsi" w:cstheme="minorHAnsi"/>
          <w:sz w:val="24"/>
          <w:szCs w:val="24"/>
        </w:rPr>
      </w:pPr>
      <w:r w:rsidRPr="00D03F70">
        <w:rPr>
          <w:rFonts w:asciiTheme="minorHAnsi" w:hAnsiTheme="minorHAnsi" w:cstheme="minorHAnsi"/>
          <w:b/>
          <w:bCs/>
          <w:sz w:val="24"/>
          <w:szCs w:val="24"/>
        </w:rPr>
        <w:t>Water Task Force Update</w:t>
      </w:r>
      <w:r w:rsidRPr="00D03F70">
        <w:rPr>
          <w:rFonts w:asciiTheme="minorHAnsi" w:hAnsiTheme="minorHAnsi" w:cstheme="minorHAnsi"/>
          <w:sz w:val="24"/>
          <w:szCs w:val="24"/>
        </w:rPr>
        <w:t xml:space="preserve"> – VP Chris King</w:t>
      </w:r>
      <w:r w:rsidR="00F8401B">
        <w:rPr>
          <w:rFonts w:asciiTheme="minorHAnsi" w:hAnsiTheme="minorHAnsi" w:cstheme="minorHAnsi"/>
          <w:sz w:val="24"/>
          <w:szCs w:val="24"/>
        </w:rPr>
        <w:t xml:space="preserve">  </w:t>
      </w:r>
    </w:p>
    <w:p w14:paraId="4A19785B" w14:textId="4E2B235C" w:rsidR="00F53AC8" w:rsidRDefault="00F8401B" w:rsidP="00F53AC8">
      <w:pPr>
        <w:spacing w:line="240" w:lineRule="auto"/>
        <w:ind w:left="720" w:firstLine="710"/>
        <w:contextualSpacing/>
        <w:rPr>
          <w:rFonts w:asciiTheme="minorHAnsi" w:hAnsiTheme="minorHAnsi" w:cstheme="minorHAnsi"/>
          <w:sz w:val="24"/>
          <w:szCs w:val="24"/>
        </w:rPr>
      </w:pPr>
      <w:r>
        <w:rPr>
          <w:rFonts w:asciiTheme="minorHAnsi" w:hAnsiTheme="minorHAnsi" w:cstheme="minorHAnsi"/>
          <w:sz w:val="24"/>
          <w:szCs w:val="24"/>
        </w:rPr>
        <w:t>A meeting was set up with Derek Turner of Jacob Martin</w:t>
      </w:r>
      <w:r w:rsidR="00F53AC8">
        <w:rPr>
          <w:rFonts w:asciiTheme="minorHAnsi" w:hAnsiTheme="minorHAnsi" w:cstheme="minorHAnsi"/>
          <w:sz w:val="24"/>
          <w:szCs w:val="24"/>
        </w:rPr>
        <w:t>,</w:t>
      </w:r>
      <w:r>
        <w:rPr>
          <w:rFonts w:asciiTheme="minorHAnsi" w:hAnsiTheme="minorHAnsi" w:cstheme="minorHAnsi"/>
          <w:sz w:val="24"/>
          <w:szCs w:val="24"/>
        </w:rPr>
        <w:t xml:space="preserve"> who has helped us with the as-builts and certification of the Smith Wel</w:t>
      </w:r>
      <w:r w:rsidR="00F53AC8">
        <w:rPr>
          <w:rFonts w:asciiTheme="minorHAnsi" w:hAnsiTheme="minorHAnsi" w:cstheme="minorHAnsi"/>
          <w:sz w:val="24"/>
          <w:szCs w:val="24"/>
        </w:rPr>
        <w:t xml:space="preserve">l, </w:t>
      </w:r>
      <w:r>
        <w:rPr>
          <w:rFonts w:asciiTheme="minorHAnsi" w:hAnsiTheme="minorHAnsi" w:cstheme="minorHAnsi"/>
          <w:sz w:val="24"/>
          <w:szCs w:val="24"/>
        </w:rPr>
        <w:t>to follow</w:t>
      </w:r>
      <w:r w:rsidR="00F53AC8">
        <w:rPr>
          <w:rFonts w:asciiTheme="minorHAnsi" w:hAnsiTheme="minorHAnsi" w:cstheme="minorHAnsi"/>
          <w:sz w:val="24"/>
          <w:szCs w:val="24"/>
        </w:rPr>
        <w:t>-</w:t>
      </w:r>
      <w:r>
        <w:rPr>
          <w:rFonts w:asciiTheme="minorHAnsi" w:hAnsiTheme="minorHAnsi" w:cstheme="minorHAnsi"/>
          <w:sz w:val="24"/>
          <w:szCs w:val="24"/>
        </w:rPr>
        <w:t>up on the certifica</w:t>
      </w:r>
      <w:r w:rsidR="00F53AC8">
        <w:rPr>
          <w:rFonts w:asciiTheme="minorHAnsi" w:hAnsiTheme="minorHAnsi" w:cstheme="minorHAnsi"/>
          <w:sz w:val="24"/>
          <w:szCs w:val="24"/>
        </w:rPr>
        <w:t>tion with TCEQ of the Smith Well</w:t>
      </w:r>
      <w:r>
        <w:rPr>
          <w:rFonts w:asciiTheme="minorHAnsi" w:hAnsiTheme="minorHAnsi" w:cstheme="minorHAnsi"/>
          <w:sz w:val="24"/>
          <w:szCs w:val="24"/>
        </w:rPr>
        <w:t xml:space="preserve">.   </w:t>
      </w:r>
      <w:r w:rsidR="00F53AC8">
        <w:rPr>
          <w:rFonts w:asciiTheme="minorHAnsi" w:hAnsiTheme="minorHAnsi" w:cstheme="minorHAnsi"/>
          <w:sz w:val="24"/>
          <w:szCs w:val="24"/>
        </w:rPr>
        <w:t xml:space="preserve">As part of the certification we had to perform a year of testing concerning water quality and a few other things.  </w:t>
      </w:r>
      <w:r>
        <w:rPr>
          <w:rFonts w:asciiTheme="minorHAnsi" w:hAnsiTheme="minorHAnsi" w:cstheme="minorHAnsi"/>
          <w:sz w:val="24"/>
          <w:szCs w:val="24"/>
        </w:rPr>
        <w:t>Derek has taken our log results and is presenting them back to TCEQ (Texas Commission on Environmental Quality)</w:t>
      </w:r>
      <w:r w:rsidR="00F53AC8">
        <w:rPr>
          <w:rFonts w:asciiTheme="minorHAnsi" w:hAnsiTheme="minorHAnsi" w:cstheme="minorHAnsi"/>
          <w:sz w:val="24"/>
          <w:szCs w:val="24"/>
        </w:rPr>
        <w:t xml:space="preserve">  with the anticipation that they will officially certify the Smith Well towards the middle to end of November.  This is good news as it makes the well official with TCEQ.  </w:t>
      </w:r>
    </w:p>
    <w:p w14:paraId="66820E63" w14:textId="1B52649A" w:rsidR="00CD7E2F" w:rsidRPr="00D03F70" w:rsidRDefault="00F53AC8" w:rsidP="00F53AC8">
      <w:pPr>
        <w:spacing w:line="240" w:lineRule="auto"/>
        <w:ind w:left="730" w:firstLine="710"/>
        <w:contextualSpacing/>
        <w:rPr>
          <w:rFonts w:asciiTheme="minorHAnsi" w:hAnsiTheme="minorHAnsi" w:cstheme="minorHAnsi"/>
          <w:sz w:val="24"/>
          <w:szCs w:val="24"/>
        </w:rPr>
      </w:pPr>
      <w:r>
        <w:rPr>
          <w:rFonts w:asciiTheme="minorHAnsi" w:hAnsiTheme="minorHAnsi" w:cstheme="minorHAnsi"/>
          <w:sz w:val="24"/>
          <w:szCs w:val="24"/>
        </w:rPr>
        <w:t xml:space="preserve">There is additional work to continue with the Smith Well which is a lengthier project in multiple phases.  Keven has hit the ground running with this </w:t>
      </w:r>
      <w:r w:rsidR="008E0EAE">
        <w:rPr>
          <w:rFonts w:asciiTheme="minorHAnsi" w:hAnsiTheme="minorHAnsi" w:cstheme="minorHAnsi"/>
          <w:sz w:val="24"/>
          <w:szCs w:val="24"/>
        </w:rPr>
        <w:t>must have</w:t>
      </w:r>
      <w:r>
        <w:rPr>
          <w:rFonts w:asciiTheme="minorHAnsi" w:hAnsiTheme="minorHAnsi" w:cstheme="minorHAnsi"/>
          <w:sz w:val="24"/>
          <w:szCs w:val="24"/>
        </w:rPr>
        <w:t xml:space="preserve"> project.  It involves storage</w:t>
      </w:r>
      <w:r w:rsidR="008E0EAE">
        <w:rPr>
          <w:rFonts w:asciiTheme="minorHAnsi" w:hAnsiTheme="minorHAnsi" w:cstheme="minorHAnsi"/>
          <w:sz w:val="24"/>
          <w:szCs w:val="24"/>
        </w:rPr>
        <w:t xml:space="preserve"> and a </w:t>
      </w:r>
      <w:r>
        <w:rPr>
          <w:rFonts w:asciiTheme="minorHAnsi" w:hAnsiTheme="minorHAnsi" w:cstheme="minorHAnsi"/>
          <w:sz w:val="24"/>
          <w:szCs w:val="24"/>
        </w:rPr>
        <w:t xml:space="preserve">new pump. </w:t>
      </w:r>
      <w:r w:rsidR="008E0EAE">
        <w:rPr>
          <w:rFonts w:asciiTheme="minorHAnsi" w:hAnsiTheme="minorHAnsi" w:cstheme="minorHAnsi"/>
          <w:sz w:val="24"/>
          <w:szCs w:val="24"/>
        </w:rPr>
        <w:t xml:space="preserve"> We will be i</w:t>
      </w:r>
      <w:r>
        <w:rPr>
          <w:rFonts w:asciiTheme="minorHAnsi" w:hAnsiTheme="minorHAnsi" w:cstheme="minorHAnsi"/>
          <w:sz w:val="24"/>
          <w:szCs w:val="24"/>
        </w:rPr>
        <w:t xml:space="preserve">nstalling a </w:t>
      </w:r>
      <w:r w:rsidR="008E0EAE">
        <w:rPr>
          <w:rFonts w:asciiTheme="minorHAnsi" w:hAnsiTheme="minorHAnsi" w:cstheme="minorHAnsi"/>
          <w:sz w:val="24"/>
          <w:szCs w:val="24"/>
        </w:rPr>
        <w:t xml:space="preserve">new </w:t>
      </w:r>
      <w:r>
        <w:rPr>
          <w:rFonts w:asciiTheme="minorHAnsi" w:hAnsiTheme="minorHAnsi" w:cstheme="minorHAnsi"/>
          <w:sz w:val="24"/>
          <w:szCs w:val="24"/>
        </w:rPr>
        <w:t xml:space="preserve">tank next to </w:t>
      </w:r>
      <w:r w:rsidR="008E0EAE">
        <w:rPr>
          <w:rFonts w:asciiTheme="minorHAnsi" w:hAnsiTheme="minorHAnsi" w:cstheme="minorHAnsi"/>
          <w:sz w:val="24"/>
          <w:szCs w:val="24"/>
        </w:rPr>
        <w:t>the Smith Well and</w:t>
      </w:r>
      <w:r>
        <w:rPr>
          <w:rFonts w:asciiTheme="minorHAnsi" w:hAnsiTheme="minorHAnsi" w:cstheme="minorHAnsi"/>
          <w:sz w:val="24"/>
          <w:szCs w:val="24"/>
        </w:rPr>
        <w:t xml:space="preserve"> installing</w:t>
      </w:r>
      <w:r w:rsidR="008E0EAE">
        <w:rPr>
          <w:rFonts w:asciiTheme="minorHAnsi" w:hAnsiTheme="minorHAnsi" w:cstheme="minorHAnsi"/>
          <w:sz w:val="24"/>
          <w:szCs w:val="24"/>
        </w:rPr>
        <w:t xml:space="preserve"> an</w:t>
      </w:r>
      <w:r>
        <w:rPr>
          <w:rFonts w:asciiTheme="minorHAnsi" w:hAnsiTheme="minorHAnsi" w:cstheme="minorHAnsi"/>
          <w:sz w:val="24"/>
          <w:szCs w:val="24"/>
        </w:rPr>
        <w:t xml:space="preserve"> external pump </w:t>
      </w:r>
      <w:r w:rsidR="008E0EAE">
        <w:rPr>
          <w:rFonts w:asciiTheme="minorHAnsi" w:hAnsiTheme="minorHAnsi" w:cstheme="minorHAnsi"/>
          <w:sz w:val="24"/>
          <w:szCs w:val="24"/>
        </w:rPr>
        <w:t>that will pump</w:t>
      </w:r>
      <w:r>
        <w:rPr>
          <w:rFonts w:asciiTheme="minorHAnsi" w:hAnsiTheme="minorHAnsi" w:cstheme="minorHAnsi"/>
          <w:sz w:val="24"/>
          <w:szCs w:val="24"/>
        </w:rPr>
        <w:t xml:space="preserve"> the water from the new tank</w:t>
      </w:r>
      <w:r w:rsidR="008E0EAE">
        <w:rPr>
          <w:rFonts w:asciiTheme="minorHAnsi" w:hAnsiTheme="minorHAnsi" w:cstheme="minorHAnsi"/>
          <w:sz w:val="24"/>
          <w:szCs w:val="24"/>
        </w:rPr>
        <w:t xml:space="preserve"> and push it through our system and </w:t>
      </w:r>
      <w:r>
        <w:rPr>
          <w:rFonts w:asciiTheme="minorHAnsi" w:hAnsiTheme="minorHAnsi" w:cstheme="minorHAnsi"/>
          <w:sz w:val="24"/>
          <w:szCs w:val="24"/>
        </w:rPr>
        <w:t>up to the tank on the mountain.</w:t>
      </w:r>
      <w:r w:rsidR="008E0EAE">
        <w:rPr>
          <w:rFonts w:asciiTheme="minorHAnsi" w:hAnsiTheme="minorHAnsi" w:cstheme="minorHAnsi"/>
          <w:sz w:val="24"/>
          <w:szCs w:val="24"/>
        </w:rPr>
        <w:t xml:space="preserve"> The reason for doing this is that during peak, high usage times, the well was having trouble keeping water in the system at a decent pressure.  The pump that is in the well has already been replaced once and this project will extend the life of the well pump.  There will also be upgrades around the pump regarding water treatment.  Derek is creating a project plan that includes the engineering drawings for the project and they will oversee the project.  </w:t>
      </w:r>
    </w:p>
    <w:p w14:paraId="266EE1C1" w14:textId="512455C8" w:rsidR="00CD7E2F" w:rsidRPr="00A224DC" w:rsidRDefault="00CD7E2F" w:rsidP="00CD7E2F">
      <w:pPr>
        <w:spacing w:line="240" w:lineRule="auto"/>
        <w:contextualSpacing/>
        <w:rPr>
          <w:rFonts w:asciiTheme="minorHAnsi" w:hAnsiTheme="minorHAnsi" w:cstheme="minorHAnsi"/>
          <w:sz w:val="16"/>
          <w:szCs w:val="16"/>
        </w:rPr>
      </w:pPr>
    </w:p>
    <w:p w14:paraId="7FD204B9" w14:textId="6C7F15B5" w:rsidR="008E0EAE" w:rsidRPr="008E0EAE" w:rsidRDefault="008E0EAE" w:rsidP="00CD7E2F">
      <w:pPr>
        <w:spacing w:line="240" w:lineRule="auto"/>
        <w:contextualSpacing/>
        <w:rPr>
          <w:rFonts w:asciiTheme="minorHAnsi" w:hAnsiTheme="minorHAnsi" w:cstheme="minorHAnsi"/>
          <w:bCs/>
          <w:sz w:val="24"/>
          <w:szCs w:val="24"/>
        </w:rPr>
      </w:pPr>
      <w:r>
        <w:rPr>
          <w:rFonts w:asciiTheme="minorHAnsi" w:hAnsiTheme="minorHAnsi" w:cstheme="minorHAnsi"/>
          <w:b/>
          <w:sz w:val="24"/>
          <w:szCs w:val="24"/>
        </w:rPr>
        <w:t>OLD BUSINESS</w:t>
      </w:r>
      <w:r>
        <w:rPr>
          <w:rFonts w:asciiTheme="minorHAnsi" w:hAnsiTheme="minorHAnsi" w:cstheme="minorHAnsi"/>
          <w:bCs/>
          <w:sz w:val="24"/>
          <w:szCs w:val="24"/>
        </w:rPr>
        <w:t xml:space="preserve"> – The workshop session on Friday afternoon was </w:t>
      </w:r>
      <w:r w:rsidR="009C0C3E">
        <w:rPr>
          <w:rFonts w:asciiTheme="minorHAnsi" w:hAnsiTheme="minorHAnsi" w:cstheme="minorHAnsi"/>
          <w:bCs/>
          <w:sz w:val="24"/>
          <w:szCs w:val="24"/>
        </w:rPr>
        <w:t>exceptionally good</w:t>
      </w:r>
      <w:r>
        <w:rPr>
          <w:rFonts w:asciiTheme="minorHAnsi" w:hAnsiTheme="minorHAnsi" w:cstheme="minorHAnsi"/>
          <w:bCs/>
          <w:sz w:val="24"/>
          <w:szCs w:val="24"/>
        </w:rPr>
        <w:t xml:space="preserve"> and we have started working on our strategic plan.  There was no other old business. </w:t>
      </w:r>
    </w:p>
    <w:p w14:paraId="695F2514" w14:textId="77777777" w:rsidR="008E0EAE" w:rsidRPr="008E0EAE" w:rsidRDefault="008E0EAE" w:rsidP="00CD7E2F">
      <w:pPr>
        <w:spacing w:line="240" w:lineRule="auto"/>
        <w:contextualSpacing/>
        <w:rPr>
          <w:rFonts w:asciiTheme="minorHAnsi" w:hAnsiTheme="minorHAnsi" w:cstheme="minorHAnsi"/>
          <w:b/>
          <w:sz w:val="16"/>
          <w:szCs w:val="16"/>
        </w:rPr>
      </w:pPr>
    </w:p>
    <w:p w14:paraId="06D77146" w14:textId="370C2E76" w:rsidR="00CD7E2F" w:rsidRPr="00D03F70" w:rsidRDefault="00CD7E2F" w:rsidP="00CD7E2F">
      <w:pPr>
        <w:spacing w:line="240" w:lineRule="auto"/>
        <w:contextualSpacing/>
        <w:rPr>
          <w:rFonts w:asciiTheme="minorHAnsi" w:hAnsiTheme="minorHAnsi" w:cstheme="minorHAnsi"/>
          <w:b/>
          <w:sz w:val="24"/>
          <w:szCs w:val="24"/>
        </w:rPr>
      </w:pPr>
      <w:r w:rsidRPr="00D03F70">
        <w:rPr>
          <w:rFonts w:asciiTheme="minorHAnsi" w:hAnsiTheme="minorHAnsi" w:cstheme="minorHAnsi"/>
          <w:b/>
          <w:sz w:val="24"/>
          <w:szCs w:val="24"/>
        </w:rPr>
        <w:t>NEW BUSINESS:</w:t>
      </w:r>
    </w:p>
    <w:p w14:paraId="0F4E358D" w14:textId="77777777" w:rsidR="00CD7E2F" w:rsidRPr="008E0EAE" w:rsidRDefault="00CD7E2F" w:rsidP="00CD7E2F">
      <w:pPr>
        <w:spacing w:line="240" w:lineRule="auto"/>
        <w:contextualSpacing/>
        <w:rPr>
          <w:rFonts w:asciiTheme="minorHAnsi" w:hAnsiTheme="minorHAnsi" w:cstheme="minorHAnsi"/>
          <w:b/>
          <w:sz w:val="16"/>
          <w:szCs w:val="16"/>
        </w:rPr>
      </w:pPr>
    </w:p>
    <w:p w14:paraId="736B5225" w14:textId="46A4DE6E" w:rsidR="00CD7E2F" w:rsidRDefault="00CD7E2F" w:rsidP="00CD7E2F">
      <w:pPr>
        <w:spacing w:after="0" w:line="240" w:lineRule="auto"/>
        <w:ind w:right="0"/>
        <w:rPr>
          <w:rFonts w:asciiTheme="minorHAnsi" w:hAnsiTheme="minorHAnsi" w:cstheme="minorHAnsi"/>
          <w:bCs/>
          <w:sz w:val="24"/>
          <w:szCs w:val="24"/>
        </w:rPr>
      </w:pPr>
      <w:r w:rsidRPr="00D03F70">
        <w:rPr>
          <w:rFonts w:asciiTheme="minorHAnsi" w:hAnsiTheme="minorHAnsi" w:cstheme="minorHAnsi"/>
          <w:b/>
          <w:sz w:val="24"/>
          <w:szCs w:val="24"/>
        </w:rPr>
        <w:t xml:space="preserve">Drawing for Ballot Positions </w:t>
      </w:r>
      <w:r w:rsidRPr="00D03F70">
        <w:rPr>
          <w:rFonts w:asciiTheme="minorHAnsi" w:hAnsiTheme="minorHAnsi" w:cstheme="minorHAnsi"/>
          <w:bCs/>
          <w:sz w:val="24"/>
          <w:szCs w:val="24"/>
        </w:rPr>
        <w:t>- There are nine (9) owners running for the five (5) available seats to be filled on January 30, 2021.  The ballot positions are</w:t>
      </w:r>
      <w:r w:rsidR="008E0EAE">
        <w:rPr>
          <w:rFonts w:asciiTheme="minorHAnsi" w:hAnsiTheme="minorHAnsi" w:cstheme="minorHAnsi"/>
          <w:bCs/>
          <w:sz w:val="24"/>
          <w:szCs w:val="24"/>
        </w:rPr>
        <w:t xml:space="preserve"> as follows:</w:t>
      </w:r>
    </w:p>
    <w:p w14:paraId="3DF607B7" w14:textId="77777777" w:rsidR="008E0EAE" w:rsidRPr="008E0EAE" w:rsidRDefault="008E0EAE" w:rsidP="00CD7E2F">
      <w:pPr>
        <w:spacing w:after="0" w:line="240" w:lineRule="auto"/>
        <w:ind w:right="0"/>
        <w:rPr>
          <w:rFonts w:asciiTheme="minorHAnsi" w:hAnsiTheme="minorHAnsi" w:cstheme="minorHAnsi"/>
          <w:bCs/>
          <w:sz w:val="16"/>
          <w:szCs w:val="16"/>
        </w:rPr>
      </w:pPr>
    </w:p>
    <w:p w14:paraId="5351B4FE" w14:textId="47BA463D"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Rossi English</w:t>
      </w:r>
    </w:p>
    <w:p w14:paraId="50257DAE" w14:textId="3714D8B0"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Bill Vogl</w:t>
      </w:r>
    </w:p>
    <w:p w14:paraId="35C9B18D" w14:textId="727C2628"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Ed Marcato</w:t>
      </w:r>
    </w:p>
    <w:p w14:paraId="1FD0D102" w14:textId="5E12DFCA"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Chris Leland</w:t>
      </w:r>
    </w:p>
    <w:p w14:paraId="15202F7D" w14:textId="669732F1"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Scott Walker</w:t>
      </w:r>
    </w:p>
    <w:p w14:paraId="518A394B" w14:textId="48700B5D"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Kelly Dayton</w:t>
      </w:r>
    </w:p>
    <w:p w14:paraId="0D70D0DF" w14:textId="02FB9006"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Roger Folz</w:t>
      </w:r>
    </w:p>
    <w:p w14:paraId="07D0D7FA" w14:textId="49E43222"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Larry Sunderland</w:t>
      </w:r>
    </w:p>
    <w:p w14:paraId="52640D94" w14:textId="017CA960" w:rsidR="00CD7E2F" w:rsidRPr="00D03F70" w:rsidRDefault="00CD7E2F" w:rsidP="00CD7E2F">
      <w:pPr>
        <w:pStyle w:val="ListParagraph"/>
        <w:numPr>
          <w:ilvl w:val="0"/>
          <w:numId w:val="18"/>
        </w:numPr>
        <w:spacing w:after="0" w:line="240" w:lineRule="auto"/>
        <w:ind w:right="0"/>
        <w:rPr>
          <w:rFonts w:asciiTheme="minorHAnsi" w:hAnsiTheme="minorHAnsi" w:cstheme="minorHAnsi"/>
          <w:bCs/>
          <w:sz w:val="24"/>
          <w:szCs w:val="24"/>
        </w:rPr>
      </w:pPr>
      <w:r w:rsidRPr="00D03F70">
        <w:rPr>
          <w:rFonts w:asciiTheme="minorHAnsi" w:hAnsiTheme="minorHAnsi" w:cstheme="minorHAnsi"/>
          <w:bCs/>
          <w:sz w:val="24"/>
          <w:szCs w:val="24"/>
        </w:rPr>
        <w:t>Jim Spofford</w:t>
      </w:r>
    </w:p>
    <w:p w14:paraId="267A8698" w14:textId="7726D33E" w:rsidR="00CD7E2F" w:rsidRDefault="00C446CC" w:rsidP="00C446CC">
      <w:pPr>
        <w:pStyle w:val="ListParagraph"/>
        <w:spacing w:after="0" w:line="240" w:lineRule="auto"/>
        <w:ind w:left="372" w:right="0" w:firstLine="348"/>
        <w:rPr>
          <w:rFonts w:asciiTheme="minorHAnsi" w:hAnsiTheme="minorHAnsi" w:cstheme="minorHAnsi"/>
          <w:bCs/>
          <w:sz w:val="24"/>
          <w:szCs w:val="24"/>
        </w:rPr>
      </w:pPr>
      <w:r>
        <w:rPr>
          <w:rFonts w:asciiTheme="minorHAnsi" w:hAnsiTheme="minorHAnsi" w:cstheme="minorHAnsi"/>
          <w:bCs/>
          <w:sz w:val="24"/>
          <w:szCs w:val="24"/>
        </w:rPr>
        <w:t xml:space="preserve">We will ask all candidates to provide a 100-word summary that they would like the voters to know about them, why they should vote for them.  The 100-word summary will be included in the ballot.  A link will be provided to the full candidate applications.  Kathy will reach out to the candidates via email to provide this summary.  </w:t>
      </w:r>
      <w:r w:rsidR="009C0C3E">
        <w:rPr>
          <w:rFonts w:asciiTheme="minorHAnsi" w:hAnsiTheme="minorHAnsi" w:cstheme="minorHAnsi"/>
          <w:bCs/>
          <w:sz w:val="24"/>
          <w:szCs w:val="24"/>
        </w:rPr>
        <w:t>It is</w:t>
      </w:r>
      <w:r>
        <w:rPr>
          <w:rFonts w:asciiTheme="minorHAnsi" w:hAnsiTheme="minorHAnsi" w:cstheme="minorHAnsi"/>
          <w:bCs/>
          <w:sz w:val="24"/>
          <w:szCs w:val="24"/>
        </w:rPr>
        <w:t xml:space="preserve"> wonderful that there are so many folks stepping up to run for the board.  </w:t>
      </w:r>
    </w:p>
    <w:p w14:paraId="46533DCD" w14:textId="77777777" w:rsidR="00C446CC" w:rsidRPr="00C446CC" w:rsidRDefault="00C446CC" w:rsidP="00CD7E2F">
      <w:pPr>
        <w:pStyle w:val="ListParagraph"/>
        <w:spacing w:after="0" w:line="240" w:lineRule="auto"/>
        <w:ind w:left="372" w:right="0" w:firstLine="0"/>
        <w:rPr>
          <w:rFonts w:asciiTheme="minorHAnsi" w:hAnsiTheme="minorHAnsi" w:cstheme="minorHAnsi"/>
          <w:bCs/>
          <w:sz w:val="24"/>
          <w:szCs w:val="24"/>
        </w:rPr>
      </w:pPr>
    </w:p>
    <w:p w14:paraId="1F86E30A" w14:textId="77777777" w:rsidR="00C446CC" w:rsidRPr="00C446CC" w:rsidRDefault="00C446CC" w:rsidP="00C446CC">
      <w:pPr>
        <w:pStyle w:val="ListParagraph"/>
        <w:spacing w:after="0" w:line="240" w:lineRule="auto"/>
        <w:ind w:right="0" w:firstLine="0"/>
        <w:rPr>
          <w:rFonts w:asciiTheme="minorHAnsi" w:hAnsiTheme="minorHAnsi" w:cstheme="minorHAnsi"/>
          <w:bCs/>
          <w:sz w:val="24"/>
          <w:szCs w:val="24"/>
        </w:rPr>
      </w:pPr>
    </w:p>
    <w:p w14:paraId="408CA2DA" w14:textId="77777777" w:rsidR="00C446CC" w:rsidRPr="00C446CC" w:rsidRDefault="00C446CC" w:rsidP="00C446CC">
      <w:pPr>
        <w:pStyle w:val="ListParagraph"/>
        <w:spacing w:after="0" w:line="240" w:lineRule="auto"/>
        <w:ind w:right="0" w:firstLine="0"/>
        <w:rPr>
          <w:rFonts w:asciiTheme="minorHAnsi" w:hAnsiTheme="minorHAnsi" w:cstheme="minorHAnsi"/>
          <w:bCs/>
          <w:sz w:val="24"/>
          <w:szCs w:val="24"/>
        </w:rPr>
      </w:pPr>
    </w:p>
    <w:p w14:paraId="1D466357" w14:textId="77777777" w:rsidR="00C446CC" w:rsidRPr="00C446CC" w:rsidRDefault="00C446CC" w:rsidP="00C446CC">
      <w:pPr>
        <w:pStyle w:val="ListParagraph"/>
        <w:spacing w:after="0" w:line="240" w:lineRule="auto"/>
        <w:ind w:right="0" w:firstLine="0"/>
        <w:rPr>
          <w:rFonts w:asciiTheme="minorHAnsi" w:hAnsiTheme="minorHAnsi" w:cstheme="minorHAnsi"/>
          <w:bCs/>
          <w:sz w:val="24"/>
          <w:szCs w:val="24"/>
        </w:rPr>
      </w:pPr>
    </w:p>
    <w:p w14:paraId="1FDAE442" w14:textId="154531A4" w:rsidR="00CD7E2F" w:rsidRDefault="00CD7E2F" w:rsidP="00CD7E2F">
      <w:pPr>
        <w:pStyle w:val="ListParagraph"/>
        <w:numPr>
          <w:ilvl w:val="0"/>
          <w:numId w:val="16"/>
        </w:numPr>
        <w:spacing w:after="0" w:line="240" w:lineRule="auto"/>
        <w:ind w:right="0"/>
        <w:rPr>
          <w:rFonts w:asciiTheme="minorHAnsi" w:hAnsiTheme="minorHAnsi" w:cstheme="minorHAnsi"/>
          <w:bCs/>
          <w:sz w:val="24"/>
          <w:szCs w:val="24"/>
        </w:rPr>
      </w:pPr>
      <w:r w:rsidRPr="00D03F70">
        <w:rPr>
          <w:rFonts w:asciiTheme="minorHAnsi" w:hAnsiTheme="minorHAnsi" w:cstheme="minorHAnsi"/>
          <w:b/>
          <w:sz w:val="24"/>
          <w:szCs w:val="24"/>
        </w:rPr>
        <w:t>Property Owner Communication</w:t>
      </w:r>
      <w:r w:rsidRPr="00D03F70">
        <w:rPr>
          <w:rFonts w:asciiTheme="minorHAnsi" w:hAnsiTheme="minorHAnsi" w:cstheme="minorHAnsi"/>
          <w:bCs/>
          <w:sz w:val="24"/>
          <w:szCs w:val="24"/>
        </w:rPr>
        <w:t xml:space="preserve"> – </w:t>
      </w:r>
      <w:r w:rsidR="00903255" w:rsidRPr="00D03F70">
        <w:rPr>
          <w:rFonts w:asciiTheme="minorHAnsi" w:hAnsiTheme="minorHAnsi" w:cstheme="minorHAnsi"/>
          <w:bCs/>
          <w:sz w:val="24"/>
          <w:szCs w:val="24"/>
        </w:rPr>
        <w:t>There were no questions or comments from the Zoom audience</w:t>
      </w:r>
      <w:r w:rsidR="00C446CC">
        <w:rPr>
          <w:rFonts w:asciiTheme="minorHAnsi" w:hAnsiTheme="minorHAnsi" w:cstheme="minorHAnsi"/>
          <w:bCs/>
          <w:sz w:val="24"/>
          <w:szCs w:val="24"/>
        </w:rPr>
        <w:t>.  There were 11 folks in the zoom audience.</w:t>
      </w:r>
    </w:p>
    <w:p w14:paraId="156DFAAB" w14:textId="77777777" w:rsidR="00C446CC" w:rsidRPr="00C446CC" w:rsidRDefault="00C446CC" w:rsidP="00C446CC">
      <w:pPr>
        <w:pStyle w:val="ListParagraph"/>
        <w:spacing w:after="0" w:line="240" w:lineRule="auto"/>
        <w:ind w:right="0" w:firstLine="0"/>
        <w:rPr>
          <w:rFonts w:asciiTheme="minorHAnsi" w:hAnsiTheme="minorHAnsi" w:cstheme="minorHAnsi"/>
          <w:bCs/>
          <w:sz w:val="16"/>
          <w:szCs w:val="16"/>
        </w:rPr>
      </w:pPr>
    </w:p>
    <w:p w14:paraId="2B737A84" w14:textId="5B1DDB57" w:rsidR="00CD7E2F" w:rsidRDefault="00CD7E2F" w:rsidP="00CD7E2F">
      <w:pPr>
        <w:pStyle w:val="ListParagraph"/>
        <w:numPr>
          <w:ilvl w:val="0"/>
          <w:numId w:val="16"/>
        </w:numPr>
        <w:spacing w:after="0" w:line="240" w:lineRule="auto"/>
        <w:ind w:right="0"/>
        <w:rPr>
          <w:rFonts w:asciiTheme="minorHAnsi" w:hAnsiTheme="minorHAnsi" w:cstheme="minorHAnsi"/>
          <w:b/>
          <w:sz w:val="24"/>
          <w:szCs w:val="24"/>
        </w:rPr>
      </w:pPr>
      <w:r w:rsidRPr="00D03F70">
        <w:rPr>
          <w:rFonts w:asciiTheme="minorHAnsi" w:hAnsiTheme="minorHAnsi" w:cstheme="minorHAnsi"/>
          <w:b/>
          <w:sz w:val="24"/>
          <w:szCs w:val="24"/>
        </w:rPr>
        <w:t>Other New Business</w:t>
      </w:r>
    </w:p>
    <w:p w14:paraId="23747D9C" w14:textId="77777777" w:rsidR="00C446CC" w:rsidRPr="00C446CC" w:rsidRDefault="00C446CC" w:rsidP="00C446CC">
      <w:pPr>
        <w:spacing w:after="0" w:line="240" w:lineRule="auto"/>
        <w:ind w:left="0" w:right="0" w:firstLine="0"/>
        <w:rPr>
          <w:rFonts w:asciiTheme="minorHAnsi" w:hAnsiTheme="minorHAnsi" w:cstheme="minorHAnsi"/>
          <w:b/>
          <w:sz w:val="16"/>
          <w:szCs w:val="16"/>
        </w:rPr>
      </w:pPr>
    </w:p>
    <w:p w14:paraId="597E796B" w14:textId="0EF4B590" w:rsidR="00C446CC" w:rsidRDefault="00C446CC" w:rsidP="00C446CC">
      <w:pPr>
        <w:spacing w:after="0" w:line="240" w:lineRule="auto"/>
        <w:ind w:right="0" w:firstLine="350"/>
        <w:rPr>
          <w:rFonts w:asciiTheme="minorHAnsi" w:hAnsiTheme="minorHAnsi" w:cstheme="minorHAnsi"/>
          <w:bCs/>
          <w:sz w:val="24"/>
          <w:szCs w:val="24"/>
        </w:rPr>
      </w:pPr>
      <w:r w:rsidRPr="00C446CC">
        <w:rPr>
          <w:rFonts w:asciiTheme="minorHAnsi" w:hAnsiTheme="minorHAnsi" w:cstheme="minorHAnsi"/>
          <w:bCs/>
          <w:sz w:val="24"/>
          <w:szCs w:val="24"/>
        </w:rPr>
        <w:t>Future workshops will be open via zoom.</w:t>
      </w:r>
      <w:r>
        <w:rPr>
          <w:rFonts w:asciiTheme="minorHAnsi" w:hAnsiTheme="minorHAnsi" w:cstheme="minorHAnsi"/>
          <w:bCs/>
          <w:sz w:val="24"/>
          <w:szCs w:val="24"/>
        </w:rPr>
        <w:t xml:space="preserve">  </w:t>
      </w:r>
    </w:p>
    <w:p w14:paraId="5CE61C45" w14:textId="77777777" w:rsidR="004F4210" w:rsidRPr="00492817" w:rsidRDefault="004F4210" w:rsidP="00C446CC">
      <w:pPr>
        <w:spacing w:after="0" w:line="240" w:lineRule="auto"/>
        <w:ind w:right="0" w:firstLine="350"/>
        <w:rPr>
          <w:rFonts w:asciiTheme="minorHAnsi" w:hAnsiTheme="minorHAnsi" w:cstheme="minorHAnsi"/>
          <w:bCs/>
          <w:sz w:val="16"/>
          <w:szCs w:val="16"/>
        </w:rPr>
      </w:pPr>
    </w:p>
    <w:p w14:paraId="1089DA3F" w14:textId="189C6286" w:rsidR="00C446CC" w:rsidRDefault="00C446CC" w:rsidP="00C446CC">
      <w:pPr>
        <w:spacing w:after="0" w:line="240" w:lineRule="auto"/>
        <w:ind w:left="360" w:right="0" w:firstLine="0"/>
        <w:rPr>
          <w:rFonts w:asciiTheme="minorHAnsi" w:hAnsiTheme="minorHAnsi" w:cstheme="minorHAnsi"/>
          <w:bCs/>
          <w:sz w:val="24"/>
          <w:szCs w:val="24"/>
        </w:rPr>
      </w:pPr>
      <w:r>
        <w:rPr>
          <w:rFonts w:asciiTheme="minorHAnsi" w:hAnsiTheme="minorHAnsi" w:cstheme="minorHAnsi"/>
          <w:bCs/>
          <w:sz w:val="24"/>
          <w:szCs w:val="24"/>
        </w:rPr>
        <w:t xml:space="preserve">We can have zoom meetings like we are doing now and can push it to Facebook which may work better for most folks to listen.  We will communicate this better going forward and in advance.  </w:t>
      </w:r>
    </w:p>
    <w:p w14:paraId="427C6A19" w14:textId="4847E8EB" w:rsidR="00C446CC" w:rsidRDefault="00C446CC" w:rsidP="00C446CC">
      <w:pPr>
        <w:spacing w:after="0" w:line="240" w:lineRule="auto"/>
        <w:ind w:left="360" w:right="0" w:firstLine="0"/>
        <w:rPr>
          <w:rFonts w:asciiTheme="minorHAnsi" w:hAnsiTheme="minorHAnsi" w:cstheme="minorHAnsi"/>
          <w:bCs/>
          <w:sz w:val="24"/>
          <w:szCs w:val="24"/>
        </w:rPr>
      </w:pPr>
      <w:r>
        <w:rPr>
          <w:rFonts w:asciiTheme="minorHAnsi" w:hAnsiTheme="minorHAnsi" w:cstheme="minorHAnsi"/>
          <w:bCs/>
          <w:sz w:val="24"/>
          <w:szCs w:val="24"/>
        </w:rPr>
        <w:t>COVID</w:t>
      </w:r>
      <w:r w:rsidR="004F4210">
        <w:rPr>
          <w:rFonts w:asciiTheme="minorHAnsi" w:hAnsiTheme="minorHAnsi" w:cstheme="minorHAnsi"/>
          <w:bCs/>
          <w:sz w:val="24"/>
          <w:szCs w:val="24"/>
        </w:rPr>
        <w:t>-</w:t>
      </w:r>
      <w:r>
        <w:rPr>
          <w:rFonts w:asciiTheme="minorHAnsi" w:hAnsiTheme="minorHAnsi" w:cstheme="minorHAnsi"/>
          <w:bCs/>
          <w:sz w:val="24"/>
          <w:szCs w:val="24"/>
        </w:rPr>
        <w:t>19 has pushed us to make the meetings more accessible</w:t>
      </w:r>
      <w:r w:rsidR="004F4210">
        <w:rPr>
          <w:rFonts w:asciiTheme="minorHAnsi" w:hAnsiTheme="minorHAnsi" w:cstheme="minorHAnsi"/>
          <w:bCs/>
          <w:sz w:val="24"/>
          <w:szCs w:val="24"/>
        </w:rPr>
        <w:t xml:space="preserve"> to all members and this is a good thing.  Members are appreciative of this action.</w:t>
      </w:r>
    </w:p>
    <w:p w14:paraId="09BF6790" w14:textId="02D75D6F" w:rsidR="004F4210" w:rsidRPr="00492817" w:rsidRDefault="004F4210" w:rsidP="00C446CC">
      <w:pPr>
        <w:spacing w:after="0" w:line="240" w:lineRule="auto"/>
        <w:ind w:left="360" w:right="0" w:firstLine="0"/>
        <w:rPr>
          <w:rFonts w:asciiTheme="minorHAnsi" w:hAnsiTheme="minorHAnsi" w:cstheme="minorHAnsi"/>
          <w:bCs/>
          <w:sz w:val="16"/>
          <w:szCs w:val="16"/>
        </w:rPr>
      </w:pPr>
    </w:p>
    <w:p w14:paraId="1B28210D" w14:textId="246155F6" w:rsidR="004F4210" w:rsidRDefault="004F4210" w:rsidP="00C446CC">
      <w:pPr>
        <w:spacing w:after="0" w:line="240" w:lineRule="auto"/>
        <w:ind w:left="360" w:right="0" w:firstLine="0"/>
        <w:rPr>
          <w:rFonts w:asciiTheme="minorHAnsi" w:hAnsiTheme="minorHAnsi" w:cstheme="minorHAnsi"/>
          <w:bCs/>
          <w:sz w:val="24"/>
          <w:szCs w:val="24"/>
        </w:rPr>
      </w:pPr>
      <w:r>
        <w:rPr>
          <w:rFonts w:asciiTheme="minorHAnsi" w:hAnsiTheme="minorHAnsi" w:cstheme="minorHAnsi"/>
          <w:bCs/>
          <w:sz w:val="24"/>
          <w:szCs w:val="24"/>
        </w:rPr>
        <w:t xml:space="preserve">Because of the ballot process and the candidacy, it has </w:t>
      </w:r>
      <w:r w:rsidR="009C0C3E">
        <w:rPr>
          <w:rFonts w:asciiTheme="minorHAnsi" w:hAnsiTheme="minorHAnsi" w:cstheme="minorHAnsi"/>
          <w:bCs/>
          <w:sz w:val="24"/>
          <w:szCs w:val="24"/>
        </w:rPr>
        <w:t>opened</w:t>
      </w:r>
      <w:r>
        <w:rPr>
          <w:rFonts w:asciiTheme="minorHAnsi" w:hAnsiTheme="minorHAnsi" w:cstheme="minorHAnsi"/>
          <w:bCs/>
          <w:sz w:val="24"/>
          <w:szCs w:val="24"/>
        </w:rPr>
        <w:t xml:space="preserve"> an area for us to review.  We have a resolution to amend the bylaws we will vote on later.  This is regarding </w:t>
      </w:r>
      <w:r w:rsidR="009C769B">
        <w:rPr>
          <w:rFonts w:asciiTheme="minorHAnsi" w:hAnsiTheme="minorHAnsi" w:cstheme="minorHAnsi"/>
          <w:bCs/>
          <w:sz w:val="24"/>
          <w:szCs w:val="24"/>
        </w:rPr>
        <w:t>eligibility</w:t>
      </w:r>
      <w:r>
        <w:rPr>
          <w:rFonts w:asciiTheme="minorHAnsi" w:hAnsiTheme="minorHAnsi" w:cstheme="minorHAnsi"/>
          <w:bCs/>
          <w:sz w:val="24"/>
          <w:szCs w:val="24"/>
        </w:rPr>
        <w:t xml:space="preserve"> for being a board member and we will be using the Texas Property Code 209.0059(1).  Things that once were requirements are no longer requirements for a director.  We will </w:t>
      </w:r>
      <w:r w:rsidR="009C769B">
        <w:rPr>
          <w:rFonts w:asciiTheme="minorHAnsi" w:hAnsiTheme="minorHAnsi" w:cstheme="minorHAnsi"/>
          <w:bCs/>
          <w:sz w:val="24"/>
          <w:szCs w:val="24"/>
        </w:rPr>
        <w:t xml:space="preserve">be </w:t>
      </w:r>
      <w:r>
        <w:rPr>
          <w:rFonts w:asciiTheme="minorHAnsi" w:hAnsiTheme="minorHAnsi" w:cstheme="minorHAnsi"/>
          <w:bCs/>
          <w:sz w:val="24"/>
          <w:szCs w:val="24"/>
        </w:rPr>
        <w:t>making this change and abide by the property codes.</w:t>
      </w:r>
    </w:p>
    <w:p w14:paraId="00DBA85B" w14:textId="2A0C9C3E" w:rsidR="004F4210" w:rsidRPr="00492817" w:rsidRDefault="004F4210" w:rsidP="00C446CC">
      <w:pPr>
        <w:spacing w:after="0" w:line="240" w:lineRule="auto"/>
        <w:ind w:left="360" w:right="0" w:firstLine="0"/>
        <w:rPr>
          <w:rFonts w:asciiTheme="minorHAnsi" w:hAnsiTheme="minorHAnsi" w:cstheme="minorHAnsi"/>
          <w:bCs/>
          <w:sz w:val="16"/>
          <w:szCs w:val="16"/>
        </w:rPr>
      </w:pPr>
    </w:p>
    <w:p w14:paraId="6F15398C" w14:textId="35873916" w:rsidR="00992500" w:rsidRDefault="00992500" w:rsidP="00992500">
      <w:pPr>
        <w:spacing w:after="0" w:line="240" w:lineRule="auto"/>
        <w:ind w:left="360" w:right="0" w:firstLine="0"/>
        <w:rPr>
          <w:rFonts w:asciiTheme="minorHAnsi" w:hAnsiTheme="minorHAnsi" w:cstheme="minorHAnsi"/>
          <w:bCs/>
          <w:sz w:val="24"/>
          <w:szCs w:val="24"/>
        </w:rPr>
      </w:pPr>
      <w:r>
        <w:rPr>
          <w:rFonts w:asciiTheme="minorHAnsi" w:hAnsiTheme="minorHAnsi" w:cstheme="minorHAnsi"/>
          <w:bCs/>
          <w:sz w:val="24"/>
          <w:szCs w:val="24"/>
        </w:rPr>
        <w:t xml:space="preserve">The BFC had also reviewed the financial roles of the organization – Treasurer, Auditor, CPA, Bookkeeper.  The objective was to look at the responsibilities of these roles and see if there was overlap.  We reviewed these roles in the POATRI Bylaws, Policies &amp; Procedures </w:t>
      </w:r>
      <w:r w:rsidR="009C0C3E">
        <w:rPr>
          <w:rFonts w:asciiTheme="minorHAnsi" w:hAnsiTheme="minorHAnsi" w:cstheme="minorHAnsi"/>
          <w:bCs/>
          <w:sz w:val="24"/>
          <w:szCs w:val="24"/>
        </w:rPr>
        <w:t>Manual,</w:t>
      </w:r>
      <w:r>
        <w:rPr>
          <w:rFonts w:asciiTheme="minorHAnsi" w:hAnsiTheme="minorHAnsi" w:cstheme="minorHAnsi"/>
          <w:bCs/>
          <w:sz w:val="24"/>
          <w:szCs w:val="24"/>
        </w:rPr>
        <w:t xml:space="preserve"> and the Board of Directors Procedure Manual.  We had a lengthy </w:t>
      </w:r>
      <w:r w:rsidR="009C0C3E">
        <w:rPr>
          <w:rFonts w:asciiTheme="minorHAnsi" w:hAnsiTheme="minorHAnsi" w:cstheme="minorHAnsi"/>
          <w:bCs/>
          <w:sz w:val="24"/>
          <w:szCs w:val="24"/>
        </w:rPr>
        <w:t>discussion,</w:t>
      </w:r>
      <w:r>
        <w:rPr>
          <w:rFonts w:asciiTheme="minorHAnsi" w:hAnsiTheme="minorHAnsi" w:cstheme="minorHAnsi"/>
          <w:bCs/>
          <w:sz w:val="24"/>
          <w:szCs w:val="24"/>
        </w:rPr>
        <w:t xml:space="preserve"> and our determination was that the actual performance of the roles does match the governing documents and that there was no overlap.  There are no recommendations for change </w:t>
      </w:r>
      <w:r w:rsidR="009C0C3E">
        <w:rPr>
          <w:rFonts w:asciiTheme="minorHAnsi" w:hAnsiTheme="minorHAnsi" w:cstheme="minorHAnsi"/>
          <w:bCs/>
          <w:sz w:val="24"/>
          <w:szCs w:val="24"/>
        </w:rPr>
        <w:t>currently</w:t>
      </w:r>
      <w:r>
        <w:rPr>
          <w:rFonts w:asciiTheme="minorHAnsi" w:hAnsiTheme="minorHAnsi" w:cstheme="minorHAnsi"/>
          <w:bCs/>
          <w:sz w:val="24"/>
          <w:szCs w:val="24"/>
        </w:rPr>
        <w:t xml:space="preserve">.  </w:t>
      </w:r>
    </w:p>
    <w:p w14:paraId="1E3191A7" w14:textId="77777777" w:rsidR="00992500" w:rsidRPr="00492817" w:rsidRDefault="00992500" w:rsidP="00992500">
      <w:pPr>
        <w:spacing w:after="0" w:line="240" w:lineRule="auto"/>
        <w:ind w:left="360" w:right="0" w:firstLine="0"/>
        <w:rPr>
          <w:rFonts w:asciiTheme="minorHAnsi" w:hAnsiTheme="minorHAnsi" w:cstheme="minorHAnsi"/>
          <w:bCs/>
          <w:sz w:val="16"/>
          <w:szCs w:val="16"/>
        </w:rPr>
      </w:pPr>
    </w:p>
    <w:p w14:paraId="1C4D94CA" w14:textId="6EAD693D" w:rsidR="00992500" w:rsidRDefault="00992500" w:rsidP="00992500">
      <w:pPr>
        <w:spacing w:after="0" w:line="240" w:lineRule="auto"/>
        <w:ind w:left="360" w:right="0" w:firstLine="0"/>
        <w:rPr>
          <w:rFonts w:asciiTheme="minorHAnsi" w:hAnsiTheme="minorHAnsi" w:cstheme="minorHAnsi"/>
          <w:bCs/>
          <w:sz w:val="24"/>
          <w:szCs w:val="24"/>
        </w:rPr>
      </w:pPr>
      <w:r>
        <w:rPr>
          <w:rFonts w:asciiTheme="minorHAnsi" w:hAnsiTheme="minorHAnsi" w:cstheme="minorHAnsi"/>
          <w:bCs/>
          <w:sz w:val="24"/>
          <w:szCs w:val="24"/>
        </w:rPr>
        <w:t xml:space="preserve">Question - was is it a helpful process?  Overall, yes it was.  Would it be helpful for the other officer positions to have the same kind of scrutiny?  Yes, as we transition in January with new directors, we need to pay attention to our on-boarding of new directors.  We can make a study of the officer roles a workshop item for the future board.  It is important to understand how the governing documents inform the officer roles and the tasks involved in each position.  </w:t>
      </w:r>
    </w:p>
    <w:p w14:paraId="0DAB447F" w14:textId="77777777" w:rsidR="00992500" w:rsidRPr="00492817" w:rsidRDefault="00992500" w:rsidP="00992500">
      <w:pPr>
        <w:spacing w:after="0" w:line="240" w:lineRule="auto"/>
        <w:ind w:left="360" w:right="0" w:firstLine="0"/>
        <w:rPr>
          <w:rFonts w:asciiTheme="minorHAnsi" w:hAnsiTheme="minorHAnsi" w:cstheme="minorHAnsi"/>
          <w:bCs/>
          <w:sz w:val="16"/>
          <w:szCs w:val="16"/>
        </w:rPr>
      </w:pPr>
    </w:p>
    <w:p w14:paraId="6751D6A2" w14:textId="3C337849" w:rsidR="00992500" w:rsidRDefault="00992500" w:rsidP="00992500">
      <w:pPr>
        <w:spacing w:after="0" w:line="240" w:lineRule="auto"/>
        <w:ind w:left="360" w:right="0" w:firstLine="0"/>
        <w:rPr>
          <w:rFonts w:asciiTheme="minorHAnsi" w:hAnsiTheme="minorHAnsi" w:cstheme="minorHAnsi"/>
          <w:sz w:val="24"/>
          <w:szCs w:val="24"/>
        </w:rPr>
      </w:pPr>
      <w:r>
        <w:rPr>
          <w:rFonts w:asciiTheme="minorHAnsi" w:hAnsiTheme="minorHAnsi" w:cstheme="minorHAnsi"/>
          <w:bCs/>
          <w:sz w:val="24"/>
          <w:szCs w:val="24"/>
        </w:rPr>
        <w:t xml:space="preserve">The transition of officers in January 2021 will be important to success of the new officers.  Everyone will have a different style and the tasks still need to be done.  If the biweekly budget meetings are to continue, they need to be formalized.  The biweekly meetings were a response to COVID-19 specifically.  If the board is going to continue operating in this way, there are sections that tell us how we can meet.  The board has the ability to change these items – they just need to be looked at to be sure we are operating accordingly.  From the manager’s </w:t>
      </w:r>
      <w:r w:rsidR="009C0C3E">
        <w:rPr>
          <w:rFonts w:asciiTheme="minorHAnsi" w:hAnsiTheme="minorHAnsi" w:cstheme="minorHAnsi"/>
          <w:bCs/>
          <w:sz w:val="24"/>
          <w:szCs w:val="24"/>
        </w:rPr>
        <w:t>perspective</w:t>
      </w:r>
      <w:r>
        <w:rPr>
          <w:rFonts w:asciiTheme="minorHAnsi" w:hAnsiTheme="minorHAnsi" w:cstheme="minorHAnsi"/>
          <w:bCs/>
          <w:sz w:val="24"/>
          <w:szCs w:val="24"/>
        </w:rPr>
        <w:t xml:space="preserve">, these biweekly meetings have been </w:t>
      </w:r>
      <w:r w:rsidR="009C0C3E">
        <w:rPr>
          <w:rFonts w:asciiTheme="minorHAnsi" w:hAnsiTheme="minorHAnsi" w:cstheme="minorHAnsi"/>
          <w:bCs/>
          <w:sz w:val="24"/>
          <w:szCs w:val="24"/>
        </w:rPr>
        <w:t>extremely helpful</w:t>
      </w:r>
      <w:r>
        <w:rPr>
          <w:rFonts w:asciiTheme="minorHAnsi" w:hAnsiTheme="minorHAnsi" w:cstheme="minorHAnsi"/>
          <w:bCs/>
          <w:sz w:val="24"/>
          <w:szCs w:val="24"/>
        </w:rPr>
        <w:t xml:space="preserve">.  </w:t>
      </w:r>
    </w:p>
    <w:p w14:paraId="49A3E91B" w14:textId="77777777" w:rsidR="00992500" w:rsidRPr="00492817" w:rsidRDefault="00992500" w:rsidP="00492817">
      <w:pPr>
        <w:spacing w:line="240" w:lineRule="auto"/>
        <w:contextualSpacing/>
        <w:rPr>
          <w:rFonts w:asciiTheme="minorHAnsi" w:hAnsiTheme="minorHAnsi" w:cstheme="minorHAnsi"/>
          <w:sz w:val="16"/>
          <w:szCs w:val="16"/>
        </w:rPr>
      </w:pPr>
    </w:p>
    <w:p w14:paraId="7F23F594" w14:textId="77777777" w:rsidR="00492817" w:rsidRDefault="00992500" w:rsidP="00C446CC">
      <w:pPr>
        <w:spacing w:after="0" w:line="240" w:lineRule="auto"/>
        <w:ind w:left="360" w:right="0" w:firstLine="0"/>
        <w:rPr>
          <w:rFonts w:asciiTheme="minorHAnsi" w:hAnsiTheme="minorHAnsi" w:cstheme="minorHAnsi"/>
          <w:bCs/>
          <w:sz w:val="24"/>
          <w:szCs w:val="24"/>
        </w:rPr>
      </w:pPr>
      <w:r>
        <w:rPr>
          <w:rFonts w:asciiTheme="minorHAnsi" w:hAnsiTheme="minorHAnsi" w:cstheme="minorHAnsi"/>
          <w:bCs/>
          <w:sz w:val="24"/>
          <w:szCs w:val="24"/>
        </w:rPr>
        <w:t xml:space="preserve">Question from the audience regarding Texas Property Code referenced in upcoming resolution.  Google Texas Property Code Section 209.  There is a caution to read carefully because some of those items apply and some of them do not apply to us.  </w:t>
      </w:r>
    </w:p>
    <w:p w14:paraId="598194BD" w14:textId="77777777" w:rsidR="00492817" w:rsidRDefault="00492817" w:rsidP="00C446CC">
      <w:pPr>
        <w:spacing w:after="0" w:line="240" w:lineRule="auto"/>
        <w:ind w:left="360" w:right="0" w:firstLine="0"/>
        <w:rPr>
          <w:rFonts w:asciiTheme="minorHAnsi" w:hAnsiTheme="minorHAnsi" w:cstheme="minorHAnsi"/>
          <w:bCs/>
          <w:sz w:val="24"/>
          <w:szCs w:val="24"/>
        </w:rPr>
      </w:pPr>
    </w:p>
    <w:p w14:paraId="40D2B923" w14:textId="5DB65BEF" w:rsidR="00992500" w:rsidRDefault="009C0C3E" w:rsidP="00C446CC">
      <w:pPr>
        <w:spacing w:after="0" w:line="240" w:lineRule="auto"/>
        <w:ind w:left="360" w:right="0" w:firstLine="0"/>
        <w:rPr>
          <w:rFonts w:asciiTheme="minorHAnsi" w:hAnsiTheme="minorHAnsi" w:cstheme="minorHAnsi"/>
          <w:bCs/>
          <w:sz w:val="24"/>
          <w:szCs w:val="24"/>
        </w:rPr>
      </w:pPr>
      <w:r>
        <w:rPr>
          <w:rFonts w:asciiTheme="minorHAnsi" w:hAnsiTheme="minorHAnsi" w:cstheme="minorHAnsi"/>
          <w:bCs/>
          <w:sz w:val="24"/>
          <w:szCs w:val="24"/>
        </w:rPr>
        <w:lastRenderedPageBreak/>
        <w:t>Specifically,</w:t>
      </w:r>
      <w:r w:rsidR="00992500">
        <w:rPr>
          <w:rFonts w:asciiTheme="minorHAnsi" w:hAnsiTheme="minorHAnsi" w:cstheme="minorHAnsi"/>
          <w:bCs/>
          <w:sz w:val="24"/>
          <w:szCs w:val="24"/>
        </w:rPr>
        <w:t xml:space="preserve"> Texas Property Code Chapter 209. Texas Residential Property Owners Protection Act </w:t>
      </w:r>
      <w:hyperlink r:id="rId7" w:history="1">
        <w:r w:rsidR="00992500" w:rsidRPr="008C718B">
          <w:rPr>
            <w:rStyle w:val="Hyperlink"/>
            <w:rFonts w:asciiTheme="minorHAnsi" w:hAnsiTheme="minorHAnsi" w:cstheme="minorHAnsi"/>
            <w:bCs/>
            <w:sz w:val="24"/>
            <w:szCs w:val="24"/>
          </w:rPr>
          <w:t>https://statutes.capitol.texas.gov/Docs/PR/htm/PR.209.htm</w:t>
        </w:r>
      </w:hyperlink>
      <w:r w:rsidR="00492817">
        <w:rPr>
          <w:rFonts w:asciiTheme="minorHAnsi" w:hAnsiTheme="minorHAnsi" w:cstheme="minorHAnsi"/>
          <w:bCs/>
          <w:sz w:val="24"/>
          <w:szCs w:val="24"/>
        </w:rPr>
        <w:t xml:space="preserve">  </w:t>
      </w:r>
      <w:r w:rsidR="00992500">
        <w:rPr>
          <w:rFonts w:asciiTheme="minorHAnsi" w:hAnsiTheme="minorHAnsi" w:cstheme="minorHAnsi"/>
          <w:bCs/>
          <w:sz w:val="24"/>
          <w:szCs w:val="24"/>
        </w:rPr>
        <w:t>Some of the property codes apply to us some of them do not.</w:t>
      </w:r>
    </w:p>
    <w:p w14:paraId="5DF1E676" w14:textId="77777777" w:rsidR="00492817" w:rsidRPr="006459C9" w:rsidRDefault="00492817" w:rsidP="00C446CC">
      <w:pPr>
        <w:spacing w:after="0" w:line="240" w:lineRule="auto"/>
        <w:ind w:left="360" w:right="0" w:firstLine="0"/>
        <w:rPr>
          <w:rFonts w:asciiTheme="minorHAnsi" w:hAnsiTheme="minorHAnsi" w:cstheme="minorHAnsi"/>
          <w:bCs/>
          <w:sz w:val="16"/>
          <w:szCs w:val="16"/>
        </w:rPr>
      </w:pPr>
    </w:p>
    <w:p w14:paraId="082FD8D2" w14:textId="242332CE" w:rsidR="00CD7E2F" w:rsidRDefault="00CD7E2F" w:rsidP="00CD7E2F">
      <w:pPr>
        <w:pStyle w:val="ListParagraph"/>
        <w:numPr>
          <w:ilvl w:val="0"/>
          <w:numId w:val="16"/>
        </w:numPr>
        <w:spacing w:after="0" w:line="240" w:lineRule="auto"/>
        <w:ind w:right="0"/>
        <w:rPr>
          <w:rFonts w:asciiTheme="minorHAnsi" w:hAnsiTheme="minorHAnsi" w:cstheme="minorHAnsi"/>
          <w:color w:val="000000" w:themeColor="text1"/>
          <w:sz w:val="24"/>
          <w:szCs w:val="24"/>
        </w:rPr>
      </w:pPr>
      <w:r w:rsidRPr="00D03F70">
        <w:rPr>
          <w:rFonts w:asciiTheme="minorHAnsi" w:hAnsiTheme="minorHAnsi" w:cstheme="minorHAnsi"/>
          <w:b/>
          <w:bCs/>
          <w:color w:val="000000" w:themeColor="text1"/>
          <w:sz w:val="24"/>
          <w:szCs w:val="24"/>
        </w:rPr>
        <w:t>Resolutions</w:t>
      </w:r>
      <w:r w:rsidRPr="00D03F70">
        <w:rPr>
          <w:rFonts w:asciiTheme="minorHAnsi" w:hAnsiTheme="minorHAnsi" w:cstheme="minorHAnsi"/>
          <w:color w:val="000000" w:themeColor="text1"/>
          <w:sz w:val="24"/>
          <w:szCs w:val="24"/>
        </w:rPr>
        <w:t xml:space="preserve"> </w:t>
      </w:r>
      <w:r w:rsidR="00903255" w:rsidRPr="00D03F70">
        <w:rPr>
          <w:rFonts w:asciiTheme="minorHAnsi" w:hAnsiTheme="minorHAnsi" w:cstheme="minorHAnsi"/>
          <w:color w:val="000000" w:themeColor="text1"/>
          <w:sz w:val="24"/>
          <w:szCs w:val="24"/>
        </w:rPr>
        <w:t>are attached at the end of these minutes.</w:t>
      </w:r>
    </w:p>
    <w:p w14:paraId="7560DEED" w14:textId="77777777" w:rsidR="00492817" w:rsidRPr="006459C9" w:rsidRDefault="00492817" w:rsidP="00492817">
      <w:pPr>
        <w:spacing w:after="0" w:line="240" w:lineRule="auto"/>
        <w:ind w:right="0"/>
        <w:rPr>
          <w:rFonts w:asciiTheme="minorHAnsi" w:hAnsiTheme="minorHAnsi" w:cstheme="minorHAnsi"/>
          <w:color w:val="000000" w:themeColor="text1"/>
          <w:sz w:val="16"/>
          <w:szCs w:val="16"/>
        </w:rPr>
      </w:pPr>
    </w:p>
    <w:p w14:paraId="2E9DB2FA" w14:textId="77777777" w:rsidR="00CD7E2F" w:rsidRPr="00D03F70" w:rsidRDefault="00CD7E2F" w:rsidP="00CD7E2F">
      <w:pPr>
        <w:pStyle w:val="ListParagraph"/>
        <w:numPr>
          <w:ilvl w:val="0"/>
          <w:numId w:val="16"/>
        </w:numPr>
        <w:spacing w:after="0" w:line="240" w:lineRule="auto"/>
        <w:ind w:right="0"/>
        <w:rPr>
          <w:rFonts w:asciiTheme="minorHAnsi" w:hAnsiTheme="minorHAnsi" w:cstheme="minorHAnsi"/>
          <w:b/>
          <w:bCs/>
          <w:color w:val="000000" w:themeColor="text1"/>
          <w:sz w:val="24"/>
          <w:szCs w:val="24"/>
        </w:rPr>
      </w:pPr>
      <w:r w:rsidRPr="00D03F70">
        <w:rPr>
          <w:rFonts w:asciiTheme="minorHAnsi" w:hAnsiTheme="minorHAnsi" w:cstheme="minorHAnsi"/>
          <w:b/>
          <w:bCs/>
          <w:color w:val="000000" w:themeColor="text1"/>
          <w:sz w:val="24"/>
          <w:szCs w:val="24"/>
        </w:rPr>
        <w:t>Adjournment</w:t>
      </w:r>
      <w:r w:rsidRPr="00D03F70">
        <w:rPr>
          <w:rFonts w:asciiTheme="minorHAnsi" w:hAnsiTheme="minorHAnsi" w:cstheme="minorHAnsi"/>
          <w:b/>
          <w:bCs/>
          <w:color w:val="000000" w:themeColor="text1"/>
          <w:sz w:val="24"/>
          <w:szCs w:val="24"/>
        </w:rPr>
        <w:tab/>
      </w:r>
    </w:p>
    <w:p w14:paraId="72E7ED9E" w14:textId="5B3BF5EA" w:rsidR="00CD7E2F" w:rsidRPr="00D03F70" w:rsidRDefault="00AD52FF" w:rsidP="00AD52FF">
      <w:pPr>
        <w:spacing w:line="240" w:lineRule="auto"/>
        <w:ind w:left="730"/>
        <w:contextualSpacing/>
        <w:rPr>
          <w:rFonts w:asciiTheme="minorHAnsi" w:hAnsiTheme="minorHAnsi" w:cstheme="minorHAnsi"/>
          <w:bCs/>
          <w:sz w:val="24"/>
          <w:szCs w:val="24"/>
        </w:rPr>
      </w:pPr>
      <w:r>
        <w:rPr>
          <w:rFonts w:asciiTheme="minorHAnsi" w:hAnsiTheme="minorHAnsi" w:cstheme="minorHAnsi"/>
          <w:bCs/>
          <w:sz w:val="24"/>
          <w:szCs w:val="24"/>
        </w:rPr>
        <w:t xml:space="preserve">Kathy moved to adjourn, Rick </w:t>
      </w:r>
      <w:r w:rsidR="009C0C3E">
        <w:rPr>
          <w:rFonts w:asciiTheme="minorHAnsi" w:hAnsiTheme="minorHAnsi" w:cstheme="minorHAnsi"/>
          <w:bCs/>
          <w:sz w:val="24"/>
          <w:szCs w:val="24"/>
        </w:rPr>
        <w:t>seconded,</w:t>
      </w:r>
      <w:r>
        <w:rPr>
          <w:rFonts w:asciiTheme="minorHAnsi" w:hAnsiTheme="minorHAnsi" w:cstheme="minorHAnsi"/>
          <w:bCs/>
          <w:sz w:val="24"/>
          <w:szCs w:val="24"/>
        </w:rPr>
        <w:t xml:space="preserve"> and the vote was unanimous.  The meeting adjourned at 11:28.</w:t>
      </w:r>
    </w:p>
    <w:p w14:paraId="11F5F915" w14:textId="77777777" w:rsidR="0078213E" w:rsidRDefault="0078213E">
      <w:pPr>
        <w:spacing w:after="160" w:line="259" w:lineRule="auto"/>
        <w:ind w:left="0" w:right="0" w:firstLine="0"/>
        <w:rPr>
          <w:rFonts w:asciiTheme="minorHAnsi" w:hAnsiTheme="minorHAnsi" w:cstheme="minorHAnsi"/>
          <w:bCs/>
          <w:sz w:val="24"/>
          <w:szCs w:val="24"/>
        </w:rPr>
      </w:pPr>
    </w:p>
    <w:p w14:paraId="3CB1371C" w14:textId="77777777" w:rsidR="0078213E" w:rsidRDefault="0078213E">
      <w:pPr>
        <w:spacing w:after="160" w:line="259" w:lineRule="auto"/>
        <w:ind w:left="0" w:right="0" w:firstLine="0"/>
        <w:rPr>
          <w:rFonts w:asciiTheme="minorHAnsi" w:hAnsiTheme="minorHAnsi" w:cstheme="minorHAnsi"/>
          <w:bCs/>
          <w:sz w:val="24"/>
          <w:szCs w:val="24"/>
        </w:rPr>
      </w:pPr>
      <w:r>
        <w:rPr>
          <w:rFonts w:asciiTheme="minorHAnsi" w:hAnsiTheme="minorHAnsi" w:cstheme="minorHAnsi"/>
          <w:bCs/>
          <w:sz w:val="24"/>
          <w:szCs w:val="24"/>
        </w:rPr>
        <w:t>Respectfully submitted</w:t>
      </w:r>
    </w:p>
    <w:p w14:paraId="7C86BE1D" w14:textId="77777777" w:rsidR="0078213E" w:rsidRDefault="0078213E" w:rsidP="0078213E">
      <w:pPr>
        <w:spacing w:after="160" w:line="240" w:lineRule="auto"/>
        <w:ind w:left="0" w:right="0" w:firstLine="0"/>
        <w:contextualSpacing/>
        <w:rPr>
          <w:rFonts w:asciiTheme="minorHAnsi" w:hAnsiTheme="minorHAnsi" w:cstheme="minorHAnsi"/>
          <w:bCs/>
          <w:sz w:val="24"/>
          <w:szCs w:val="24"/>
        </w:rPr>
      </w:pPr>
    </w:p>
    <w:p w14:paraId="0835B8D9" w14:textId="77777777" w:rsidR="0078213E" w:rsidRDefault="0078213E" w:rsidP="0078213E">
      <w:pPr>
        <w:spacing w:after="160" w:line="240" w:lineRule="auto"/>
        <w:ind w:left="0" w:right="0" w:firstLine="0"/>
        <w:contextualSpacing/>
        <w:rPr>
          <w:rFonts w:ascii="Lucida Handwriting" w:hAnsi="Lucida Handwriting" w:cstheme="minorHAnsi"/>
          <w:bCs/>
          <w:sz w:val="24"/>
          <w:szCs w:val="24"/>
        </w:rPr>
      </w:pPr>
      <w:r>
        <w:rPr>
          <w:rFonts w:ascii="Lucida Handwriting" w:hAnsi="Lucida Handwriting" w:cstheme="minorHAnsi"/>
          <w:bCs/>
          <w:sz w:val="24"/>
          <w:szCs w:val="24"/>
        </w:rPr>
        <w:t>Kathy Pothier</w:t>
      </w:r>
    </w:p>
    <w:p w14:paraId="466D1519" w14:textId="0547D49E" w:rsidR="00492817" w:rsidRPr="0078213E" w:rsidRDefault="0078213E" w:rsidP="0078213E">
      <w:pPr>
        <w:spacing w:after="160" w:line="240" w:lineRule="auto"/>
        <w:ind w:left="0" w:right="0" w:firstLine="0"/>
        <w:contextualSpacing/>
        <w:rPr>
          <w:rFonts w:asciiTheme="minorHAnsi" w:hAnsiTheme="minorHAnsi" w:cstheme="minorHAnsi"/>
          <w:bCs/>
          <w:sz w:val="24"/>
          <w:szCs w:val="24"/>
        </w:rPr>
      </w:pPr>
      <w:r>
        <w:rPr>
          <w:rFonts w:asciiTheme="minorHAnsi" w:hAnsiTheme="minorHAnsi" w:cstheme="minorHAnsi"/>
          <w:bCs/>
          <w:sz w:val="24"/>
          <w:szCs w:val="24"/>
        </w:rPr>
        <w:t>Secretary, POATRI Board of Directors</w:t>
      </w:r>
      <w:r w:rsidR="00492817">
        <w:rPr>
          <w:rFonts w:asciiTheme="minorHAnsi" w:hAnsiTheme="minorHAnsi" w:cstheme="minorHAnsi"/>
          <w:bCs/>
          <w:sz w:val="24"/>
          <w:szCs w:val="24"/>
        </w:rPr>
        <w:br w:type="page"/>
      </w:r>
    </w:p>
    <w:p w14:paraId="56CB4790" w14:textId="77777777" w:rsidR="0027282A" w:rsidRPr="00D03F70" w:rsidRDefault="0027282A" w:rsidP="00CD7E2F">
      <w:pPr>
        <w:spacing w:line="240" w:lineRule="auto"/>
        <w:contextualSpacing/>
        <w:rPr>
          <w:rFonts w:asciiTheme="minorHAnsi" w:hAnsiTheme="minorHAnsi" w:cstheme="minorHAnsi"/>
          <w:bCs/>
          <w:sz w:val="24"/>
          <w:szCs w:val="24"/>
        </w:rPr>
      </w:pPr>
    </w:p>
    <w:p w14:paraId="473C4860" w14:textId="2614A6B8" w:rsidR="00A224DC" w:rsidRPr="00A224DC" w:rsidRDefault="00A224DC" w:rsidP="00A224DC">
      <w:pPr>
        <w:jc w:val="center"/>
        <w:rPr>
          <w:rFonts w:asciiTheme="minorHAnsi" w:hAnsiTheme="minorHAnsi" w:cstheme="minorHAnsi"/>
          <w:b/>
          <w:bCs/>
          <w:sz w:val="24"/>
          <w:szCs w:val="24"/>
        </w:rPr>
      </w:pPr>
    </w:p>
    <w:p w14:paraId="6EB16B9B" w14:textId="014C9CDE" w:rsidR="00A224DC" w:rsidRDefault="00A224DC" w:rsidP="00A224DC">
      <w:pPr>
        <w:spacing w:after="0"/>
        <w:jc w:val="center"/>
        <w:rPr>
          <w:rFonts w:asciiTheme="minorHAnsi" w:hAnsiTheme="minorHAnsi" w:cstheme="minorHAnsi"/>
          <w:b/>
          <w:bCs/>
          <w:sz w:val="26"/>
          <w:szCs w:val="26"/>
        </w:rPr>
      </w:pPr>
      <w:r w:rsidRPr="00A224DC">
        <w:rPr>
          <w:rFonts w:asciiTheme="minorHAnsi" w:hAnsiTheme="minorHAnsi" w:cstheme="minorHAnsi"/>
          <w:b/>
          <w:bCs/>
          <w:sz w:val="26"/>
          <w:szCs w:val="26"/>
        </w:rPr>
        <w:t>Treasurer’s Report</w:t>
      </w:r>
    </w:p>
    <w:p w14:paraId="732A90B7" w14:textId="768081EF" w:rsidR="00A224DC" w:rsidRPr="00A224DC" w:rsidRDefault="00A224DC" w:rsidP="00A224DC">
      <w:pPr>
        <w:spacing w:after="0"/>
        <w:jc w:val="center"/>
        <w:rPr>
          <w:rFonts w:asciiTheme="minorHAnsi" w:hAnsiTheme="minorHAnsi" w:cstheme="minorHAnsi"/>
          <w:b/>
          <w:bCs/>
          <w:sz w:val="26"/>
          <w:szCs w:val="26"/>
        </w:rPr>
      </w:pPr>
      <w:r>
        <w:rPr>
          <w:rFonts w:asciiTheme="minorHAnsi" w:hAnsiTheme="minorHAnsi" w:cstheme="minorHAnsi"/>
          <w:b/>
          <w:bCs/>
          <w:sz w:val="26"/>
          <w:szCs w:val="26"/>
        </w:rPr>
        <w:t>October 31, 2020</w:t>
      </w:r>
    </w:p>
    <w:p w14:paraId="6F0BA312" w14:textId="77777777" w:rsidR="00A224DC" w:rsidRPr="00A224DC" w:rsidRDefault="00A224DC" w:rsidP="00A224DC">
      <w:pPr>
        <w:spacing w:after="0"/>
        <w:jc w:val="center"/>
        <w:rPr>
          <w:rFonts w:asciiTheme="minorHAnsi" w:hAnsiTheme="minorHAnsi" w:cstheme="minorHAnsi"/>
          <w:b/>
          <w:bCs/>
          <w:sz w:val="16"/>
          <w:szCs w:val="16"/>
        </w:rPr>
      </w:pPr>
    </w:p>
    <w:p w14:paraId="5C9ABD92" w14:textId="6421E874" w:rsidR="00A224DC" w:rsidRPr="00A224DC" w:rsidRDefault="00A224DC" w:rsidP="00A224DC">
      <w:pPr>
        <w:rPr>
          <w:rFonts w:asciiTheme="minorHAnsi" w:hAnsiTheme="minorHAnsi" w:cstheme="minorHAnsi"/>
          <w:sz w:val="24"/>
          <w:szCs w:val="24"/>
        </w:rPr>
      </w:pPr>
      <w:r w:rsidRPr="00A224DC">
        <w:rPr>
          <w:rFonts w:asciiTheme="minorHAnsi" w:hAnsiTheme="minorHAnsi" w:cstheme="minorHAnsi"/>
          <w:sz w:val="24"/>
          <w:szCs w:val="24"/>
        </w:rPr>
        <w:t xml:space="preserve">I first want to let everyone know that the Profit and Loss and Balance Sheet statements have been posted to the POATRI web site since we </w:t>
      </w:r>
      <w:r w:rsidR="009C0C3E" w:rsidRPr="00A224DC">
        <w:rPr>
          <w:rFonts w:asciiTheme="minorHAnsi" w:hAnsiTheme="minorHAnsi" w:cstheme="minorHAnsi"/>
          <w:sz w:val="24"/>
          <w:szCs w:val="24"/>
        </w:rPr>
        <w:t>cannot</w:t>
      </w:r>
      <w:r w:rsidRPr="00A224DC">
        <w:rPr>
          <w:rFonts w:asciiTheme="minorHAnsi" w:hAnsiTheme="minorHAnsi" w:cstheme="minorHAnsi"/>
          <w:sz w:val="24"/>
          <w:szCs w:val="24"/>
        </w:rPr>
        <w:t xml:space="preserve"> provide hard copy statements at this meeting.  </w:t>
      </w:r>
    </w:p>
    <w:p w14:paraId="376762D4" w14:textId="2360B954" w:rsidR="00A224DC" w:rsidRPr="00A224DC" w:rsidRDefault="00A224DC" w:rsidP="00A224DC">
      <w:pPr>
        <w:rPr>
          <w:rFonts w:asciiTheme="minorHAnsi" w:hAnsiTheme="minorHAnsi" w:cstheme="minorHAnsi"/>
          <w:sz w:val="24"/>
          <w:szCs w:val="24"/>
        </w:rPr>
      </w:pPr>
      <w:r w:rsidRPr="00A224DC">
        <w:rPr>
          <w:rFonts w:asciiTheme="minorHAnsi" w:hAnsiTheme="minorHAnsi" w:cstheme="minorHAnsi"/>
          <w:sz w:val="24"/>
          <w:szCs w:val="24"/>
        </w:rPr>
        <w:t xml:space="preserve">As of the third quarter POATRI operations remain profitable </w:t>
      </w:r>
      <w:r w:rsidR="009C0C3E" w:rsidRPr="00A224DC">
        <w:rPr>
          <w:rFonts w:asciiTheme="minorHAnsi" w:hAnsiTheme="minorHAnsi" w:cstheme="minorHAnsi"/>
          <w:sz w:val="24"/>
          <w:szCs w:val="24"/>
        </w:rPr>
        <w:t>despite</w:t>
      </w:r>
      <w:r w:rsidRPr="00A224DC">
        <w:rPr>
          <w:rFonts w:asciiTheme="minorHAnsi" w:hAnsiTheme="minorHAnsi" w:cstheme="minorHAnsi"/>
          <w:sz w:val="24"/>
          <w:szCs w:val="24"/>
        </w:rPr>
        <w:t xml:space="preserve"> a loss of Lodge revenue and lower assessment collec</w:t>
      </w:r>
      <w:r w:rsidRPr="00A224DC">
        <w:rPr>
          <w:rFonts w:asciiTheme="minorHAnsi" w:hAnsiTheme="minorHAnsi" w:cstheme="minorHAnsi"/>
          <w:i/>
          <w:iCs/>
          <w:sz w:val="24"/>
          <w:szCs w:val="24"/>
        </w:rPr>
        <w:t xml:space="preserve">tions </w:t>
      </w:r>
      <w:r w:rsidRPr="00A224DC">
        <w:rPr>
          <w:rFonts w:asciiTheme="minorHAnsi" w:hAnsiTheme="minorHAnsi" w:cstheme="minorHAnsi"/>
          <w:sz w:val="24"/>
          <w:szCs w:val="24"/>
        </w:rPr>
        <w:t>due to the Corona Virus.  This is due primarily to a reasonable recovery in Lodge business and the Payroll Protection Plan loan that we received.  Here is an overview of our financial performance as of the third quarter.</w:t>
      </w:r>
    </w:p>
    <w:p w14:paraId="14474239" w14:textId="77777777" w:rsidR="00A224DC" w:rsidRPr="00A224DC" w:rsidRDefault="00A224DC" w:rsidP="00A224DC">
      <w:pPr>
        <w:pStyle w:val="ListParagraph"/>
        <w:numPr>
          <w:ilvl w:val="0"/>
          <w:numId w:val="21"/>
        </w:numPr>
        <w:spacing w:after="160" w:line="259" w:lineRule="auto"/>
        <w:ind w:right="0"/>
        <w:rPr>
          <w:rFonts w:asciiTheme="minorHAnsi" w:hAnsiTheme="minorHAnsi" w:cstheme="minorHAnsi"/>
          <w:sz w:val="24"/>
          <w:szCs w:val="24"/>
        </w:rPr>
      </w:pPr>
      <w:r w:rsidRPr="00A224DC">
        <w:rPr>
          <w:rFonts w:asciiTheme="minorHAnsi" w:hAnsiTheme="minorHAnsi" w:cstheme="minorHAnsi"/>
          <w:sz w:val="24"/>
          <w:szCs w:val="24"/>
        </w:rPr>
        <w:t>POATRI’s Net Income for all operations was $4,500.  Although this is a small profit, and, much lower than last year’s profit of $151,000, it is better than our revised Budget estimate of a loss of $75,000.  Just to remind everyone, after the Corona Virus hit in February and March, we put together a revised budget to reflect the anticipated loss in revenue.</w:t>
      </w:r>
    </w:p>
    <w:p w14:paraId="0CC44B11" w14:textId="77777777" w:rsidR="00A224DC" w:rsidRPr="00A224DC" w:rsidRDefault="00A224DC" w:rsidP="00A224DC">
      <w:pPr>
        <w:pStyle w:val="ListParagraph"/>
        <w:numPr>
          <w:ilvl w:val="0"/>
          <w:numId w:val="21"/>
        </w:numPr>
        <w:spacing w:after="160" w:line="259" w:lineRule="auto"/>
        <w:ind w:right="0"/>
        <w:rPr>
          <w:rFonts w:asciiTheme="minorHAnsi" w:hAnsiTheme="minorHAnsi" w:cstheme="minorHAnsi"/>
          <w:sz w:val="24"/>
          <w:szCs w:val="24"/>
        </w:rPr>
      </w:pPr>
      <w:r w:rsidRPr="00A224DC">
        <w:rPr>
          <w:rFonts w:asciiTheme="minorHAnsi" w:hAnsiTheme="minorHAnsi" w:cstheme="minorHAnsi"/>
          <w:sz w:val="24"/>
          <w:szCs w:val="24"/>
        </w:rPr>
        <w:t>Assessment collections are down by $60,000 from last year, down from $534,000 to $474,000.  We believe this is due to the Corona Virus, as we also experience a significant reduction in collections during the recession in 2008 to 2010.</w:t>
      </w:r>
    </w:p>
    <w:p w14:paraId="61809427" w14:textId="6E539EB0" w:rsidR="00A224DC" w:rsidRPr="00A224DC" w:rsidRDefault="00A224DC" w:rsidP="00A224DC">
      <w:pPr>
        <w:pStyle w:val="ListParagraph"/>
        <w:numPr>
          <w:ilvl w:val="0"/>
          <w:numId w:val="21"/>
        </w:numPr>
        <w:spacing w:after="160" w:line="259" w:lineRule="auto"/>
        <w:ind w:right="0"/>
        <w:rPr>
          <w:rFonts w:asciiTheme="minorHAnsi" w:hAnsiTheme="minorHAnsi" w:cstheme="minorHAnsi"/>
          <w:sz w:val="24"/>
          <w:szCs w:val="24"/>
        </w:rPr>
      </w:pPr>
      <w:r w:rsidRPr="00A224DC">
        <w:rPr>
          <w:rFonts w:asciiTheme="minorHAnsi" w:hAnsiTheme="minorHAnsi" w:cstheme="minorHAnsi"/>
          <w:sz w:val="24"/>
          <w:szCs w:val="24"/>
        </w:rPr>
        <w:t xml:space="preserve">Lodge revenue this year is $511,000, versus $620,000 for last year, because we had to close the Lodge halfway through spring break in March, and for April and May.  Since we opened in June there has been a steady recovery, and October revenue looks like it will be higher than last year.  The trend indicates we will have a full recovery of the Lodge operation.  </w:t>
      </w:r>
      <w:r w:rsidR="009C0C3E" w:rsidRPr="00A224DC">
        <w:rPr>
          <w:rFonts w:asciiTheme="minorHAnsi" w:hAnsiTheme="minorHAnsi" w:cstheme="minorHAnsi"/>
          <w:sz w:val="24"/>
          <w:szCs w:val="24"/>
        </w:rPr>
        <w:t>Despite</w:t>
      </w:r>
      <w:r w:rsidRPr="00A224DC">
        <w:rPr>
          <w:rFonts w:asciiTheme="minorHAnsi" w:hAnsiTheme="minorHAnsi" w:cstheme="minorHAnsi"/>
          <w:sz w:val="24"/>
          <w:szCs w:val="24"/>
        </w:rPr>
        <w:t xml:space="preserve"> the reduced revenue, the Lodge has contributed a profit of $38,500.</w:t>
      </w:r>
    </w:p>
    <w:p w14:paraId="1CC0993A" w14:textId="77777777" w:rsidR="00A224DC" w:rsidRPr="00A224DC" w:rsidRDefault="00A224DC" w:rsidP="00A224DC">
      <w:pPr>
        <w:pStyle w:val="ListParagraph"/>
        <w:numPr>
          <w:ilvl w:val="0"/>
          <w:numId w:val="21"/>
        </w:numPr>
        <w:spacing w:after="160" w:line="259" w:lineRule="auto"/>
        <w:ind w:right="0"/>
        <w:rPr>
          <w:rFonts w:asciiTheme="minorHAnsi" w:hAnsiTheme="minorHAnsi" w:cstheme="minorHAnsi"/>
          <w:sz w:val="24"/>
          <w:szCs w:val="24"/>
        </w:rPr>
      </w:pPr>
      <w:r w:rsidRPr="00A224DC">
        <w:rPr>
          <w:rFonts w:asciiTheme="minorHAnsi" w:hAnsiTheme="minorHAnsi" w:cstheme="minorHAnsi"/>
          <w:sz w:val="24"/>
          <w:szCs w:val="24"/>
        </w:rPr>
        <w:t>Expenses are $12,000 under the revised budget, and we have made no large capital expenditures.</w:t>
      </w:r>
    </w:p>
    <w:p w14:paraId="23C2FF9E" w14:textId="77777777" w:rsidR="00A224DC" w:rsidRPr="00A224DC" w:rsidRDefault="00A224DC" w:rsidP="00A224DC">
      <w:pPr>
        <w:pStyle w:val="ListParagraph"/>
        <w:numPr>
          <w:ilvl w:val="0"/>
          <w:numId w:val="21"/>
        </w:numPr>
        <w:spacing w:after="160" w:line="259" w:lineRule="auto"/>
        <w:ind w:right="0"/>
        <w:rPr>
          <w:rFonts w:asciiTheme="minorHAnsi" w:hAnsiTheme="minorHAnsi" w:cstheme="minorHAnsi"/>
          <w:sz w:val="24"/>
          <w:szCs w:val="24"/>
        </w:rPr>
      </w:pPr>
      <w:r w:rsidRPr="00A224DC">
        <w:rPr>
          <w:rFonts w:asciiTheme="minorHAnsi" w:hAnsiTheme="minorHAnsi" w:cstheme="minorHAnsi"/>
          <w:sz w:val="24"/>
          <w:szCs w:val="24"/>
        </w:rPr>
        <w:t>At the end of September our Cash Balance for Operations was $272,400, and we have not touched our Contingency or Capital Reserve Funds.</w:t>
      </w:r>
    </w:p>
    <w:p w14:paraId="0AD5170F" w14:textId="77777777" w:rsidR="00A224DC" w:rsidRPr="00A224DC" w:rsidRDefault="00A224DC" w:rsidP="00A224DC">
      <w:pPr>
        <w:pStyle w:val="ListParagraph"/>
        <w:numPr>
          <w:ilvl w:val="0"/>
          <w:numId w:val="21"/>
        </w:numPr>
        <w:spacing w:after="160" w:line="259" w:lineRule="auto"/>
        <w:ind w:right="0"/>
        <w:rPr>
          <w:rFonts w:asciiTheme="minorHAnsi" w:hAnsiTheme="minorHAnsi" w:cstheme="minorHAnsi"/>
          <w:sz w:val="24"/>
          <w:szCs w:val="24"/>
        </w:rPr>
      </w:pPr>
      <w:r w:rsidRPr="00A224DC">
        <w:rPr>
          <w:rFonts w:asciiTheme="minorHAnsi" w:hAnsiTheme="minorHAnsi" w:cstheme="minorHAnsi"/>
          <w:sz w:val="24"/>
          <w:szCs w:val="24"/>
        </w:rPr>
        <w:t>As previously reported, we have not laid off any staff, but several staff have decided to leave on their own.  With the Lodge operations strong recovery, we are hiring to replace needed staff for the Restaurant and other positions.</w:t>
      </w:r>
    </w:p>
    <w:p w14:paraId="2BE258F1" w14:textId="77777777" w:rsidR="00A224DC" w:rsidRPr="00A224DC" w:rsidRDefault="00A224DC" w:rsidP="00A224DC">
      <w:pPr>
        <w:pStyle w:val="ListParagraph"/>
        <w:numPr>
          <w:ilvl w:val="0"/>
          <w:numId w:val="21"/>
        </w:numPr>
        <w:spacing w:after="160" w:line="259" w:lineRule="auto"/>
        <w:ind w:right="0"/>
        <w:rPr>
          <w:rFonts w:asciiTheme="minorHAnsi" w:hAnsiTheme="minorHAnsi" w:cstheme="minorHAnsi"/>
          <w:sz w:val="24"/>
          <w:szCs w:val="24"/>
        </w:rPr>
      </w:pPr>
      <w:r w:rsidRPr="00A224DC">
        <w:rPr>
          <w:rFonts w:asciiTheme="minorHAnsi" w:hAnsiTheme="minorHAnsi" w:cstheme="minorHAnsi"/>
          <w:sz w:val="24"/>
          <w:szCs w:val="24"/>
        </w:rPr>
        <w:t>The Board and Management continue to track Lodge occupancy reservations on a weekly basis, and meet every two weeks to monitor the trend in Lodge recovery, our financial condition, and, our Cash Flow projections for the rest of this year.  In addition, we have developed a preliminary budget for 2021, which we will update based on the Lodge recovery and on assessment collections for the next two months.</w:t>
      </w:r>
    </w:p>
    <w:p w14:paraId="257ADBC3" w14:textId="77777777" w:rsidR="00A224DC" w:rsidRPr="00A224DC" w:rsidRDefault="00A224DC" w:rsidP="00A224DC">
      <w:pPr>
        <w:rPr>
          <w:rFonts w:asciiTheme="minorHAnsi" w:hAnsiTheme="minorHAnsi" w:cstheme="minorHAnsi"/>
          <w:sz w:val="24"/>
          <w:szCs w:val="24"/>
        </w:rPr>
      </w:pPr>
      <w:r w:rsidRPr="00A224DC">
        <w:rPr>
          <w:rFonts w:asciiTheme="minorHAnsi" w:hAnsiTheme="minorHAnsi" w:cstheme="minorHAnsi"/>
          <w:sz w:val="24"/>
          <w:szCs w:val="24"/>
        </w:rPr>
        <w:t>This completes the Treasurer’s report.  If you have questions, we will address them during the Budget &amp; Finance Committee discussion.</w:t>
      </w:r>
    </w:p>
    <w:p w14:paraId="638C0C95" w14:textId="0ECB901E" w:rsidR="0027282A" w:rsidRPr="00A224DC" w:rsidRDefault="0027282A" w:rsidP="00CD7E2F">
      <w:pPr>
        <w:spacing w:line="240" w:lineRule="auto"/>
        <w:contextualSpacing/>
        <w:rPr>
          <w:rFonts w:asciiTheme="minorHAnsi" w:hAnsiTheme="minorHAnsi" w:cstheme="minorHAnsi"/>
          <w:bCs/>
          <w:sz w:val="22"/>
        </w:rPr>
      </w:pPr>
    </w:p>
    <w:p w14:paraId="4FB48A64" w14:textId="77777777" w:rsidR="00A224DC" w:rsidRPr="00A224DC" w:rsidRDefault="00A224DC" w:rsidP="00A224DC">
      <w:pPr>
        <w:spacing w:after="0"/>
        <w:rPr>
          <w:rFonts w:asciiTheme="minorHAnsi" w:hAnsiTheme="minorHAnsi" w:cstheme="minorHAnsi"/>
          <w:sz w:val="24"/>
          <w:szCs w:val="24"/>
        </w:rPr>
      </w:pPr>
      <w:r w:rsidRPr="00A224DC">
        <w:rPr>
          <w:rFonts w:asciiTheme="minorHAnsi" w:hAnsiTheme="minorHAnsi" w:cstheme="minorHAnsi"/>
          <w:sz w:val="24"/>
          <w:szCs w:val="24"/>
        </w:rPr>
        <w:t>Rick Bradbury</w:t>
      </w:r>
    </w:p>
    <w:p w14:paraId="5C2DFC10" w14:textId="77777777" w:rsidR="00A224DC" w:rsidRPr="00A224DC" w:rsidRDefault="00A224DC" w:rsidP="00A224DC">
      <w:pPr>
        <w:rPr>
          <w:rFonts w:asciiTheme="minorHAnsi" w:hAnsiTheme="minorHAnsi" w:cstheme="minorHAnsi"/>
          <w:sz w:val="24"/>
          <w:szCs w:val="24"/>
        </w:rPr>
      </w:pPr>
      <w:r w:rsidRPr="00A224DC">
        <w:rPr>
          <w:rFonts w:asciiTheme="minorHAnsi" w:hAnsiTheme="minorHAnsi" w:cstheme="minorHAnsi"/>
          <w:sz w:val="24"/>
          <w:szCs w:val="24"/>
        </w:rPr>
        <w:t>Treasurer</w:t>
      </w:r>
    </w:p>
    <w:p w14:paraId="32647629" w14:textId="5315E3A0" w:rsidR="0027282A" w:rsidRDefault="0027282A" w:rsidP="00A224DC">
      <w:pPr>
        <w:spacing w:line="240" w:lineRule="auto"/>
        <w:contextualSpacing/>
        <w:rPr>
          <w:rFonts w:ascii="Arial" w:hAnsi="Arial" w:cs="Arial"/>
          <w:bCs/>
          <w:sz w:val="22"/>
        </w:rPr>
      </w:pPr>
    </w:p>
    <w:p w14:paraId="7E4420CD" w14:textId="77777777" w:rsidR="00A224DC" w:rsidRDefault="00A224DC" w:rsidP="00A224DC">
      <w:pPr>
        <w:spacing w:after="109" w:line="240" w:lineRule="auto"/>
        <w:contextualSpacing/>
        <w:jc w:val="center"/>
        <w:rPr>
          <w:rFonts w:asciiTheme="minorHAnsi" w:eastAsia="Tahoma" w:hAnsiTheme="minorHAnsi" w:cstheme="minorHAnsi"/>
          <w:b/>
          <w:color w:val="auto"/>
          <w:sz w:val="24"/>
          <w:szCs w:val="24"/>
        </w:rPr>
      </w:pPr>
    </w:p>
    <w:p w14:paraId="3139E7B1" w14:textId="1962CC4B" w:rsidR="00C803E2" w:rsidRPr="00A224DC" w:rsidRDefault="00C803E2" w:rsidP="00A224DC">
      <w:pPr>
        <w:spacing w:after="109" w:line="240" w:lineRule="auto"/>
        <w:contextualSpacing/>
        <w:jc w:val="center"/>
        <w:rPr>
          <w:rFonts w:asciiTheme="minorHAnsi" w:eastAsia="Tahoma" w:hAnsiTheme="minorHAnsi" w:cstheme="minorHAnsi"/>
          <w:b/>
          <w:color w:val="auto"/>
          <w:sz w:val="24"/>
          <w:szCs w:val="24"/>
        </w:rPr>
      </w:pPr>
      <w:r w:rsidRPr="00A224DC">
        <w:rPr>
          <w:rFonts w:asciiTheme="minorHAnsi" w:eastAsia="Tahoma" w:hAnsiTheme="minorHAnsi" w:cstheme="minorHAnsi"/>
          <w:b/>
          <w:color w:val="auto"/>
          <w:sz w:val="24"/>
          <w:szCs w:val="24"/>
        </w:rPr>
        <w:t>Ranch Manager Report</w:t>
      </w:r>
    </w:p>
    <w:p w14:paraId="0C8A6B7E" w14:textId="2ED0E3AB" w:rsidR="00A224DC" w:rsidRPr="00A224DC" w:rsidRDefault="00A224DC" w:rsidP="00A224DC">
      <w:pPr>
        <w:spacing w:after="109" w:line="240" w:lineRule="auto"/>
        <w:contextualSpacing/>
        <w:jc w:val="center"/>
        <w:rPr>
          <w:rFonts w:asciiTheme="minorHAnsi" w:hAnsiTheme="minorHAnsi" w:cstheme="minorHAnsi"/>
          <w:color w:val="auto"/>
          <w:sz w:val="24"/>
          <w:szCs w:val="24"/>
        </w:rPr>
      </w:pPr>
      <w:r w:rsidRPr="00A224DC">
        <w:rPr>
          <w:rFonts w:asciiTheme="minorHAnsi" w:eastAsia="Tahoma" w:hAnsiTheme="minorHAnsi" w:cstheme="minorHAnsi"/>
          <w:b/>
          <w:color w:val="auto"/>
          <w:sz w:val="24"/>
          <w:szCs w:val="24"/>
        </w:rPr>
        <w:t>October 31, 2020</w:t>
      </w:r>
    </w:p>
    <w:p w14:paraId="157A4646" w14:textId="77777777" w:rsidR="00C803E2" w:rsidRPr="00A224DC" w:rsidRDefault="00C803E2" w:rsidP="00A224DC">
      <w:pPr>
        <w:spacing w:line="240" w:lineRule="auto"/>
        <w:ind w:left="-5"/>
        <w:contextualSpacing/>
        <w:jc w:val="center"/>
        <w:rPr>
          <w:rFonts w:asciiTheme="majorHAnsi" w:eastAsia="Tahoma" w:hAnsiTheme="majorHAnsi" w:cstheme="majorHAnsi"/>
          <w:color w:val="2A2A2A"/>
          <w:sz w:val="16"/>
          <w:szCs w:val="16"/>
        </w:rPr>
      </w:pPr>
    </w:p>
    <w:p w14:paraId="0EE69E29" w14:textId="377915DA" w:rsidR="00C803E2" w:rsidRPr="00C803E2" w:rsidRDefault="00C803E2" w:rsidP="00A224DC">
      <w:pPr>
        <w:spacing w:line="240" w:lineRule="auto"/>
        <w:ind w:left="-5"/>
        <w:contextualSpacing/>
        <w:rPr>
          <w:rFonts w:asciiTheme="minorHAnsi" w:eastAsia="Tahoma" w:hAnsiTheme="minorHAnsi" w:cstheme="minorHAnsi"/>
          <w:color w:val="2A2A2A"/>
          <w:sz w:val="24"/>
          <w:szCs w:val="24"/>
        </w:rPr>
      </w:pPr>
      <w:r w:rsidRPr="00C803E2">
        <w:rPr>
          <w:rFonts w:asciiTheme="minorHAnsi" w:eastAsia="Tahoma" w:hAnsiTheme="minorHAnsi" w:cstheme="minorHAnsi"/>
          <w:color w:val="2A2A2A"/>
          <w:sz w:val="24"/>
          <w:szCs w:val="24"/>
        </w:rPr>
        <w:t xml:space="preserve">I am thankful </w:t>
      </w:r>
      <w:r>
        <w:rPr>
          <w:rFonts w:asciiTheme="minorHAnsi" w:eastAsia="Tahoma" w:hAnsiTheme="minorHAnsi" w:cstheme="minorHAnsi"/>
          <w:color w:val="2A2A2A"/>
          <w:sz w:val="24"/>
          <w:szCs w:val="24"/>
        </w:rPr>
        <w:t xml:space="preserve">to </w:t>
      </w:r>
      <w:r w:rsidRPr="00C803E2">
        <w:rPr>
          <w:rFonts w:asciiTheme="minorHAnsi" w:eastAsia="Tahoma" w:hAnsiTheme="minorHAnsi" w:cstheme="minorHAnsi"/>
          <w:color w:val="2A2A2A"/>
          <w:sz w:val="24"/>
          <w:szCs w:val="24"/>
        </w:rPr>
        <w:t xml:space="preserve">Terlingua Ranch for this amazing opportunity to serve the community and meet amazing people in this short period of time. </w:t>
      </w:r>
    </w:p>
    <w:p w14:paraId="404E3D3F" w14:textId="77777777" w:rsidR="00C803E2" w:rsidRPr="00A224DC" w:rsidRDefault="00C803E2" w:rsidP="00A224DC">
      <w:pPr>
        <w:spacing w:line="240" w:lineRule="auto"/>
        <w:ind w:left="-5"/>
        <w:contextualSpacing/>
        <w:rPr>
          <w:rFonts w:asciiTheme="minorHAnsi" w:eastAsia="Tahoma" w:hAnsiTheme="minorHAnsi" w:cstheme="minorHAnsi"/>
          <w:color w:val="2A2A2A"/>
          <w:sz w:val="16"/>
          <w:szCs w:val="16"/>
        </w:rPr>
      </w:pPr>
    </w:p>
    <w:p w14:paraId="14907620" w14:textId="77777777" w:rsidR="00C803E2" w:rsidRPr="00C803E2" w:rsidRDefault="00C803E2" w:rsidP="00A224DC">
      <w:pPr>
        <w:pStyle w:val="Heading1"/>
        <w:spacing w:line="240" w:lineRule="auto"/>
        <w:ind w:left="0" w:firstLine="0"/>
        <w:contextualSpacing/>
        <w:rPr>
          <w:rFonts w:asciiTheme="minorHAnsi" w:hAnsiTheme="minorHAnsi" w:cstheme="minorHAnsi"/>
          <w:sz w:val="24"/>
          <w:szCs w:val="24"/>
        </w:rPr>
      </w:pPr>
      <w:r w:rsidRPr="00C803E2">
        <w:rPr>
          <w:rFonts w:asciiTheme="minorHAnsi" w:hAnsiTheme="minorHAnsi" w:cstheme="minorHAnsi"/>
          <w:sz w:val="24"/>
          <w:szCs w:val="24"/>
        </w:rPr>
        <w:t xml:space="preserve">Ongoing improvements: </w:t>
      </w:r>
    </w:p>
    <w:p w14:paraId="0510741C" w14:textId="43969575" w:rsidR="00C803E2" w:rsidRDefault="00C803E2" w:rsidP="00A224DC">
      <w:pPr>
        <w:pStyle w:val="ListParagraph"/>
        <w:numPr>
          <w:ilvl w:val="0"/>
          <w:numId w:val="19"/>
        </w:numPr>
        <w:spacing w:after="0" w:line="240" w:lineRule="auto"/>
        <w:ind w:right="0"/>
        <w:rPr>
          <w:rFonts w:asciiTheme="minorHAnsi" w:hAnsiTheme="minorHAnsi" w:cstheme="minorHAnsi"/>
          <w:sz w:val="24"/>
          <w:szCs w:val="24"/>
        </w:rPr>
      </w:pPr>
      <w:r w:rsidRPr="00C803E2">
        <w:rPr>
          <w:rFonts w:asciiTheme="minorHAnsi" w:hAnsiTheme="minorHAnsi" w:cstheme="minorHAnsi"/>
          <w:sz w:val="24"/>
          <w:szCs w:val="24"/>
        </w:rPr>
        <w:t>The team is now concentrating efforts on corrective maintenance for the facility</w:t>
      </w:r>
    </w:p>
    <w:p w14:paraId="02F08991" w14:textId="77777777" w:rsidR="00A224DC" w:rsidRPr="00A224DC" w:rsidRDefault="00A224DC" w:rsidP="00A224DC">
      <w:pPr>
        <w:pStyle w:val="ListParagraph"/>
        <w:spacing w:after="0" w:line="240" w:lineRule="auto"/>
        <w:ind w:right="0" w:firstLine="0"/>
        <w:rPr>
          <w:rFonts w:asciiTheme="minorHAnsi" w:hAnsiTheme="minorHAnsi" w:cstheme="minorHAnsi"/>
          <w:sz w:val="24"/>
          <w:szCs w:val="24"/>
        </w:rPr>
      </w:pPr>
    </w:p>
    <w:p w14:paraId="6342F86A" w14:textId="60DA2DE8" w:rsidR="00C803E2" w:rsidRDefault="00C803E2" w:rsidP="00A224DC">
      <w:pPr>
        <w:pStyle w:val="ListParagraph"/>
        <w:numPr>
          <w:ilvl w:val="0"/>
          <w:numId w:val="19"/>
        </w:numPr>
        <w:spacing w:after="0" w:line="240" w:lineRule="auto"/>
        <w:ind w:right="0"/>
        <w:rPr>
          <w:rFonts w:asciiTheme="minorHAnsi" w:hAnsiTheme="minorHAnsi" w:cstheme="minorHAnsi"/>
          <w:sz w:val="24"/>
          <w:szCs w:val="24"/>
        </w:rPr>
      </w:pPr>
      <w:r w:rsidRPr="00C803E2">
        <w:rPr>
          <w:rFonts w:asciiTheme="minorHAnsi" w:hAnsiTheme="minorHAnsi" w:cstheme="minorHAnsi"/>
          <w:sz w:val="24"/>
          <w:szCs w:val="24"/>
        </w:rPr>
        <w:t>With the increase of visitors for the season we are committed to provide the best experience possible at the lodge</w:t>
      </w:r>
    </w:p>
    <w:p w14:paraId="2D1FF9E5" w14:textId="77777777" w:rsidR="00A224DC" w:rsidRPr="00A224DC" w:rsidRDefault="00A224DC" w:rsidP="00A224DC">
      <w:pPr>
        <w:spacing w:after="0" w:line="240" w:lineRule="auto"/>
        <w:ind w:left="0" w:right="0" w:firstLine="0"/>
        <w:contextualSpacing/>
        <w:rPr>
          <w:rFonts w:asciiTheme="minorHAnsi" w:hAnsiTheme="minorHAnsi" w:cstheme="minorHAnsi"/>
          <w:sz w:val="24"/>
          <w:szCs w:val="24"/>
        </w:rPr>
      </w:pPr>
    </w:p>
    <w:p w14:paraId="1B40D4B9" w14:textId="1F35F89C" w:rsidR="00C803E2" w:rsidRDefault="00C803E2" w:rsidP="00A224DC">
      <w:pPr>
        <w:pStyle w:val="ListParagraph"/>
        <w:numPr>
          <w:ilvl w:val="0"/>
          <w:numId w:val="19"/>
        </w:numPr>
        <w:spacing w:after="0" w:line="240" w:lineRule="auto"/>
        <w:ind w:right="0"/>
        <w:rPr>
          <w:rFonts w:asciiTheme="minorHAnsi" w:hAnsiTheme="minorHAnsi" w:cstheme="minorHAnsi"/>
          <w:sz w:val="24"/>
          <w:szCs w:val="24"/>
        </w:rPr>
      </w:pPr>
      <w:r w:rsidRPr="00C803E2">
        <w:rPr>
          <w:rFonts w:asciiTheme="minorHAnsi" w:hAnsiTheme="minorHAnsi" w:cstheme="minorHAnsi"/>
          <w:sz w:val="24"/>
          <w:szCs w:val="24"/>
        </w:rPr>
        <w:t>Working with the Board of Directors to improve the current water infrastructure with the Smith Well</w:t>
      </w:r>
    </w:p>
    <w:p w14:paraId="748F4BC4" w14:textId="77777777" w:rsidR="00A224DC" w:rsidRPr="00A224DC" w:rsidRDefault="00A224DC" w:rsidP="00A224DC">
      <w:pPr>
        <w:spacing w:after="0" w:line="240" w:lineRule="auto"/>
        <w:ind w:left="0" w:right="0" w:firstLine="0"/>
        <w:contextualSpacing/>
        <w:rPr>
          <w:rFonts w:asciiTheme="minorHAnsi" w:hAnsiTheme="minorHAnsi" w:cstheme="minorHAnsi"/>
          <w:sz w:val="24"/>
          <w:szCs w:val="24"/>
        </w:rPr>
      </w:pPr>
    </w:p>
    <w:p w14:paraId="212D8B5C" w14:textId="4B597D94" w:rsidR="00C803E2" w:rsidRDefault="00C803E2" w:rsidP="00A224DC">
      <w:pPr>
        <w:pStyle w:val="ListParagraph"/>
        <w:numPr>
          <w:ilvl w:val="0"/>
          <w:numId w:val="19"/>
        </w:numPr>
        <w:spacing w:after="0" w:line="240" w:lineRule="auto"/>
        <w:ind w:right="0"/>
        <w:rPr>
          <w:rFonts w:asciiTheme="minorHAnsi" w:hAnsiTheme="minorHAnsi" w:cstheme="minorHAnsi"/>
          <w:sz w:val="24"/>
          <w:szCs w:val="24"/>
        </w:rPr>
      </w:pPr>
      <w:r w:rsidRPr="00C803E2">
        <w:rPr>
          <w:rFonts w:asciiTheme="minorHAnsi" w:hAnsiTheme="minorHAnsi" w:cstheme="minorHAnsi"/>
          <w:sz w:val="24"/>
          <w:szCs w:val="24"/>
        </w:rPr>
        <w:t xml:space="preserve">We are implementing a Property Management System for the lodge and </w:t>
      </w:r>
      <w:r w:rsidR="009C0C3E" w:rsidRPr="00C803E2">
        <w:rPr>
          <w:rFonts w:asciiTheme="minorHAnsi" w:hAnsiTheme="minorHAnsi" w:cstheme="minorHAnsi"/>
          <w:sz w:val="24"/>
          <w:szCs w:val="24"/>
        </w:rPr>
        <w:t>restaurant;</w:t>
      </w:r>
      <w:r w:rsidRPr="00C803E2">
        <w:rPr>
          <w:rFonts w:asciiTheme="minorHAnsi" w:hAnsiTheme="minorHAnsi" w:cstheme="minorHAnsi"/>
          <w:sz w:val="24"/>
          <w:szCs w:val="24"/>
        </w:rPr>
        <w:t xml:space="preserve"> the system will automate many task</w:t>
      </w:r>
      <w:r>
        <w:rPr>
          <w:rFonts w:asciiTheme="minorHAnsi" w:hAnsiTheme="minorHAnsi" w:cstheme="minorHAnsi"/>
          <w:sz w:val="24"/>
          <w:szCs w:val="24"/>
        </w:rPr>
        <w:t>s</w:t>
      </w:r>
      <w:r w:rsidRPr="00C803E2">
        <w:rPr>
          <w:rFonts w:asciiTheme="minorHAnsi" w:hAnsiTheme="minorHAnsi" w:cstheme="minorHAnsi"/>
          <w:sz w:val="24"/>
          <w:szCs w:val="24"/>
        </w:rPr>
        <w:t xml:space="preserve"> we currently have on reservation handling and online booking as well as order taking for the restaurant.</w:t>
      </w:r>
    </w:p>
    <w:p w14:paraId="1CE4B59B" w14:textId="77777777" w:rsidR="00A224DC" w:rsidRPr="00A224DC" w:rsidRDefault="00A224DC" w:rsidP="00A224DC">
      <w:pPr>
        <w:spacing w:after="0" w:line="240" w:lineRule="auto"/>
        <w:ind w:left="0" w:right="0" w:firstLine="0"/>
        <w:contextualSpacing/>
        <w:rPr>
          <w:rFonts w:asciiTheme="minorHAnsi" w:hAnsiTheme="minorHAnsi" w:cstheme="minorHAnsi"/>
          <w:sz w:val="24"/>
          <w:szCs w:val="24"/>
        </w:rPr>
      </w:pPr>
    </w:p>
    <w:p w14:paraId="6B480D34" w14:textId="14EE57ED" w:rsidR="00C803E2" w:rsidRDefault="00C803E2" w:rsidP="00A224DC">
      <w:pPr>
        <w:pStyle w:val="ListParagraph"/>
        <w:numPr>
          <w:ilvl w:val="0"/>
          <w:numId w:val="19"/>
        </w:numPr>
        <w:spacing w:after="0" w:line="240" w:lineRule="auto"/>
        <w:ind w:right="0"/>
        <w:rPr>
          <w:rFonts w:asciiTheme="minorHAnsi" w:hAnsiTheme="minorHAnsi" w:cstheme="minorHAnsi"/>
          <w:sz w:val="24"/>
          <w:szCs w:val="24"/>
        </w:rPr>
      </w:pPr>
      <w:r w:rsidRPr="00C803E2">
        <w:rPr>
          <w:rFonts w:asciiTheme="minorHAnsi" w:hAnsiTheme="minorHAnsi" w:cstheme="minorHAnsi"/>
          <w:sz w:val="24"/>
          <w:szCs w:val="24"/>
        </w:rPr>
        <w:t>Working with The International Dark-Sky Association since we have an opportunity</w:t>
      </w:r>
      <w:r>
        <w:rPr>
          <w:rFonts w:asciiTheme="minorHAnsi" w:hAnsiTheme="minorHAnsi" w:cstheme="minorHAnsi"/>
          <w:sz w:val="24"/>
          <w:szCs w:val="24"/>
        </w:rPr>
        <w:t xml:space="preserve"> to </w:t>
      </w:r>
      <w:r w:rsidRPr="00C803E2">
        <w:rPr>
          <w:rFonts w:asciiTheme="minorHAnsi" w:hAnsiTheme="minorHAnsi" w:cstheme="minorHAnsi"/>
          <w:sz w:val="24"/>
          <w:szCs w:val="24"/>
        </w:rPr>
        <w:t xml:space="preserve">became one of the few Dark Sky Certified communities worldwide </w:t>
      </w:r>
    </w:p>
    <w:p w14:paraId="16AFD8B8" w14:textId="77777777" w:rsidR="00A224DC" w:rsidRPr="00A224DC" w:rsidRDefault="00A224DC" w:rsidP="00A224DC">
      <w:pPr>
        <w:spacing w:after="0" w:line="240" w:lineRule="auto"/>
        <w:ind w:left="0" w:right="0" w:firstLine="0"/>
        <w:contextualSpacing/>
        <w:rPr>
          <w:rFonts w:asciiTheme="minorHAnsi" w:hAnsiTheme="minorHAnsi" w:cstheme="minorHAnsi"/>
          <w:sz w:val="24"/>
          <w:szCs w:val="24"/>
        </w:rPr>
      </w:pPr>
    </w:p>
    <w:p w14:paraId="462F7A5A" w14:textId="3A3B731A" w:rsidR="00C803E2" w:rsidRPr="00C803E2" w:rsidRDefault="00C803E2" w:rsidP="00A224DC">
      <w:pPr>
        <w:pStyle w:val="ListParagraph"/>
        <w:numPr>
          <w:ilvl w:val="0"/>
          <w:numId w:val="19"/>
        </w:numPr>
        <w:spacing w:after="0" w:line="240" w:lineRule="auto"/>
        <w:ind w:right="0"/>
        <w:rPr>
          <w:rFonts w:asciiTheme="minorHAnsi" w:hAnsiTheme="minorHAnsi" w:cstheme="minorHAnsi"/>
          <w:sz w:val="24"/>
          <w:szCs w:val="24"/>
        </w:rPr>
      </w:pPr>
      <w:r w:rsidRPr="00C803E2">
        <w:rPr>
          <w:rFonts w:asciiTheme="minorHAnsi" w:hAnsiTheme="minorHAnsi" w:cstheme="minorHAnsi"/>
          <w:sz w:val="24"/>
          <w:szCs w:val="24"/>
        </w:rPr>
        <w:t xml:space="preserve">Currently working </w:t>
      </w:r>
      <w:r>
        <w:rPr>
          <w:rFonts w:asciiTheme="minorHAnsi" w:hAnsiTheme="minorHAnsi" w:cstheme="minorHAnsi"/>
          <w:sz w:val="24"/>
          <w:szCs w:val="24"/>
        </w:rPr>
        <w:t>on</w:t>
      </w:r>
      <w:r w:rsidRPr="00C803E2">
        <w:rPr>
          <w:rFonts w:asciiTheme="minorHAnsi" w:hAnsiTheme="minorHAnsi" w:cstheme="minorHAnsi"/>
          <w:sz w:val="24"/>
          <w:szCs w:val="24"/>
        </w:rPr>
        <w:t xml:space="preserve"> the 2021 budget </w:t>
      </w:r>
    </w:p>
    <w:p w14:paraId="2675AF48" w14:textId="77777777" w:rsidR="00C803E2" w:rsidRPr="00C803E2" w:rsidRDefault="00C803E2" w:rsidP="00A224DC">
      <w:pPr>
        <w:pStyle w:val="ListParagraph"/>
        <w:spacing w:line="240" w:lineRule="auto"/>
        <w:rPr>
          <w:rFonts w:asciiTheme="minorHAnsi" w:hAnsiTheme="minorHAnsi" w:cstheme="minorHAnsi"/>
          <w:sz w:val="24"/>
          <w:szCs w:val="24"/>
        </w:rPr>
      </w:pPr>
    </w:p>
    <w:p w14:paraId="0BD215CE" w14:textId="77777777" w:rsidR="00C803E2" w:rsidRPr="00C803E2" w:rsidRDefault="00C803E2" w:rsidP="00A224DC">
      <w:pPr>
        <w:pStyle w:val="ListParagraph"/>
        <w:spacing w:line="240" w:lineRule="auto"/>
        <w:rPr>
          <w:rFonts w:asciiTheme="minorHAnsi" w:hAnsiTheme="minorHAnsi" w:cstheme="minorHAnsi"/>
          <w:sz w:val="24"/>
          <w:szCs w:val="24"/>
        </w:rPr>
      </w:pPr>
    </w:p>
    <w:p w14:paraId="159B3F9A" w14:textId="77777777" w:rsidR="00C803E2" w:rsidRPr="00C803E2" w:rsidRDefault="00C803E2" w:rsidP="00A224DC">
      <w:pPr>
        <w:pStyle w:val="ListParagraph"/>
        <w:spacing w:line="240" w:lineRule="auto"/>
        <w:rPr>
          <w:rFonts w:asciiTheme="minorHAnsi" w:hAnsiTheme="minorHAnsi" w:cstheme="minorHAnsi"/>
          <w:sz w:val="24"/>
          <w:szCs w:val="24"/>
        </w:rPr>
      </w:pPr>
    </w:p>
    <w:p w14:paraId="7FE3C085" w14:textId="77777777" w:rsidR="00C803E2" w:rsidRPr="00C803E2" w:rsidRDefault="00C803E2" w:rsidP="00A224DC">
      <w:pPr>
        <w:pStyle w:val="ListParagraph"/>
        <w:spacing w:line="240" w:lineRule="auto"/>
        <w:rPr>
          <w:rFonts w:asciiTheme="minorHAnsi" w:hAnsiTheme="minorHAnsi" w:cstheme="minorHAnsi"/>
          <w:sz w:val="24"/>
          <w:szCs w:val="24"/>
        </w:rPr>
      </w:pPr>
      <w:r w:rsidRPr="00C803E2">
        <w:rPr>
          <w:rFonts w:asciiTheme="minorHAnsi" w:hAnsiTheme="minorHAnsi" w:cstheme="minorHAnsi"/>
          <w:sz w:val="24"/>
          <w:szCs w:val="24"/>
        </w:rPr>
        <w:t>Keven Brinneman</w:t>
      </w:r>
    </w:p>
    <w:p w14:paraId="5F5DBCC1" w14:textId="77777777" w:rsidR="00C803E2" w:rsidRPr="00C803E2" w:rsidRDefault="00C803E2" w:rsidP="00A224DC">
      <w:pPr>
        <w:pStyle w:val="ListParagraph"/>
        <w:spacing w:line="240" w:lineRule="auto"/>
        <w:rPr>
          <w:rFonts w:asciiTheme="minorHAnsi" w:hAnsiTheme="minorHAnsi" w:cstheme="minorHAnsi"/>
          <w:sz w:val="24"/>
          <w:szCs w:val="24"/>
        </w:rPr>
      </w:pPr>
      <w:r w:rsidRPr="00C803E2">
        <w:rPr>
          <w:rFonts w:asciiTheme="minorHAnsi" w:hAnsiTheme="minorHAnsi" w:cstheme="minorHAnsi"/>
          <w:sz w:val="24"/>
          <w:szCs w:val="24"/>
        </w:rPr>
        <w:t>Ranch Manager</w:t>
      </w:r>
    </w:p>
    <w:p w14:paraId="2A1F1D7E" w14:textId="593D9BB1" w:rsidR="00C803E2" w:rsidRPr="00C803E2" w:rsidRDefault="00C803E2" w:rsidP="00A224DC">
      <w:pPr>
        <w:pStyle w:val="ListParagraph"/>
        <w:spacing w:line="240" w:lineRule="auto"/>
        <w:rPr>
          <w:rFonts w:asciiTheme="minorHAnsi" w:hAnsiTheme="minorHAnsi" w:cstheme="minorHAnsi"/>
          <w:sz w:val="24"/>
          <w:szCs w:val="24"/>
        </w:rPr>
      </w:pPr>
    </w:p>
    <w:p w14:paraId="06BB3B66" w14:textId="77777777" w:rsidR="00C803E2" w:rsidRPr="00FC7A00" w:rsidRDefault="00C803E2" w:rsidP="00A224DC">
      <w:pPr>
        <w:spacing w:line="240" w:lineRule="auto"/>
        <w:contextualSpacing/>
      </w:pPr>
    </w:p>
    <w:p w14:paraId="57E27C9D" w14:textId="3031B98C" w:rsidR="00C803E2" w:rsidRDefault="00C803E2" w:rsidP="00A224DC">
      <w:pPr>
        <w:spacing w:line="240" w:lineRule="auto"/>
        <w:contextualSpacing/>
        <w:rPr>
          <w:sz w:val="24"/>
          <w:szCs w:val="24"/>
        </w:rPr>
      </w:pPr>
    </w:p>
    <w:p w14:paraId="7EA80640" w14:textId="0F04AFA7" w:rsidR="00C803E2" w:rsidRDefault="00C803E2" w:rsidP="00A224DC">
      <w:pPr>
        <w:spacing w:line="240" w:lineRule="auto"/>
        <w:contextualSpacing/>
        <w:rPr>
          <w:sz w:val="24"/>
          <w:szCs w:val="24"/>
        </w:rPr>
      </w:pPr>
    </w:p>
    <w:p w14:paraId="41D34A72" w14:textId="61DBDAC4" w:rsidR="00C803E2" w:rsidRDefault="00C803E2" w:rsidP="00A224DC">
      <w:pPr>
        <w:spacing w:line="240" w:lineRule="auto"/>
        <w:contextualSpacing/>
        <w:rPr>
          <w:sz w:val="24"/>
          <w:szCs w:val="24"/>
        </w:rPr>
      </w:pPr>
    </w:p>
    <w:p w14:paraId="4A648BDC" w14:textId="0E565E07" w:rsidR="00C803E2" w:rsidRDefault="00C803E2" w:rsidP="00A224DC">
      <w:pPr>
        <w:spacing w:line="240" w:lineRule="auto"/>
        <w:contextualSpacing/>
        <w:rPr>
          <w:sz w:val="24"/>
          <w:szCs w:val="24"/>
        </w:rPr>
      </w:pPr>
    </w:p>
    <w:p w14:paraId="2261E3A0" w14:textId="206623A1" w:rsidR="00C803E2" w:rsidRDefault="00C803E2" w:rsidP="00A224DC">
      <w:pPr>
        <w:spacing w:line="240" w:lineRule="auto"/>
        <w:contextualSpacing/>
        <w:rPr>
          <w:sz w:val="24"/>
          <w:szCs w:val="24"/>
        </w:rPr>
      </w:pPr>
    </w:p>
    <w:p w14:paraId="09719B4D" w14:textId="665F9B35" w:rsidR="00C803E2" w:rsidRDefault="00C803E2" w:rsidP="00A224DC">
      <w:pPr>
        <w:spacing w:line="240" w:lineRule="auto"/>
        <w:contextualSpacing/>
        <w:rPr>
          <w:sz w:val="24"/>
          <w:szCs w:val="24"/>
        </w:rPr>
      </w:pPr>
    </w:p>
    <w:p w14:paraId="7CD22FF8" w14:textId="268736A1" w:rsidR="00C803E2" w:rsidRDefault="00C803E2" w:rsidP="00A224DC">
      <w:pPr>
        <w:spacing w:line="240" w:lineRule="auto"/>
        <w:contextualSpacing/>
        <w:rPr>
          <w:sz w:val="24"/>
          <w:szCs w:val="24"/>
        </w:rPr>
      </w:pPr>
    </w:p>
    <w:p w14:paraId="2C4789F1" w14:textId="4F83B904" w:rsidR="00C803E2" w:rsidRDefault="00C803E2" w:rsidP="00A224DC">
      <w:pPr>
        <w:spacing w:line="240" w:lineRule="auto"/>
        <w:contextualSpacing/>
        <w:rPr>
          <w:sz w:val="24"/>
          <w:szCs w:val="24"/>
        </w:rPr>
      </w:pPr>
    </w:p>
    <w:p w14:paraId="0B5DBFD3" w14:textId="2694AE50" w:rsidR="00C803E2" w:rsidRDefault="00C803E2" w:rsidP="00A224DC">
      <w:pPr>
        <w:spacing w:line="240" w:lineRule="auto"/>
        <w:contextualSpacing/>
        <w:rPr>
          <w:sz w:val="24"/>
          <w:szCs w:val="24"/>
        </w:rPr>
      </w:pPr>
    </w:p>
    <w:p w14:paraId="30EFF06E" w14:textId="7FE77CBB" w:rsidR="00C803E2" w:rsidRDefault="00C803E2" w:rsidP="00A224DC">
      <w:pPr>
        <w:spacing w:line="240" w:lineRule="auto"/>
        <w:contextualSpacing/>
        <w:rPr>
          <w:sz w:val="24"/>
          <w:szCs w:val="24"/>
        </w:rPr>
      </w:pPr>
    </w:p>
    <w:p w14:paraId="6EA90ACA" w14:textId="660FE722" w:rsidR="00C803E2" w:rsidRDefault="00C803E2" w:rsidP="00C803E2">
      <w:pPr>
        <w:rPr>
          <w:sz w:val="24"/>
          <w:szCs w:val="24"/>
        </w:rPr>
      </w:pPr>
    </w:p>
    <w:p w14:paraId="0B22F805" w14:textId="5791842C" w:rsidR="00C803E2" w:rsidRDefault="00C803E2" w:rsidP="00C803E2">
      <w:pPr>
        <w:rPr>
          <w:sz w:val="24"/>
          <w:szCs w:val="24"/>
        </w:rPr>
      </w:pPr>
    </w:p>
    <w:p w14:paraId="04887A35" w14:textId="02C4FE27" w:rsidR="00C803E2" w:rsidRDefault="00C803E2" w:rsidP="00C803E2">
      <w:pPr>
        <w:rPr>
          <w:sz w:val="24"/>
          <w:szCs w:val="24"/>
        </w:rPr>
      </w:pPr>
    </w:p>
    <w:p w14:paraId="5A56C8CD" w14:textId="4E6247E0" w:rsidR="00C803E2" w:rsidRDefault="00C803E2" w:rsidP="00C803E2">
      <w:pPr>
        <w:rPr>
          <w:sz w:val="24"/>
          <w:szCs w:val="24"/>
        </w:rPr>
      </w:pPr>
    </w:p>
    <w:p w14:paraId="2B6C4055" w14:textId="72ECBC31" w:rsidR="00C803E2" w:rsidRDefault="00C803E2" w:rsidP="00C803E2">
      <w:pPr>
        <w:rPr>
          <w:sz w:val="24"/>
          <w:szCs w:val="24"/>
        </w:rPr>
      </w:pPr>
    </w:p>
    <w:p w14:paraId="2A3BC25C" w14:textId="77777777" w:rsidR="00C803E2" w:rsidRPr="00C803E2" w:rsidRDefault="00C803E2" w:rsidP="00C803E2">
      <w:pPr>
        <w:rPr>
          <w:sz w:val="24"/>
          <w:szCs w:val="24"/>
        </w:rPr>
      </w:pPr>
    </w:p>
    <w:p w14:paraId="21EE7564" w14:textId="77777777" w:rsidR="00C803E2" w:rsidRPr="00C803E2" w:rsidRDefault="00C803E2" w:rsidP="00C803E2">
      <w:pPr>
        <w:jc w:val="center"/>
        <w:rPr>
          <w:rFonts w:asciiTheme="minorHAnsi" w:hAnsiTheme="minorHAnsi" w:cstheme="minorHAnsi"/>
          <w:b/>
          <w:bCs/>
          <w:sz w:val="24"/>
          <w:szCs w:val="24"/>
        </w:rPr>
      </w:pPr>
      <w:r w:rsidRPr="00C803E2">
        <w:rPr>
          <w:rFonts w:asciiTheme="minorHAnsi" w:hAnsiTheme="minorHAnsi" w:cstheme="minorHAnsi"/>
          <w:b/>
          <w:bCs/>
          <w:sz w:val="24"/>
          <w:szCs w:val="24"/>
        </w:rPr>
        <w:t>3 Mile Task Force</w:t>
      </w:r>
    </w:p>
    <w:p w14:paraId="541A3453" w14:textId="77777777" w:rsidR="00C803E2" w:rsidRPr="00C803E2" w:rsidRDefault="00C803E2" w:rsidP="00C803E2">
      <w:pPr>
        <w:jc w:val="center"/>
        <w:rPr>
          <w:rFonts w:asciiTheme="minorHAnsi" w:hAnsiTheme="minorHAnsi" w:cstheme="minorHAnsi"/>
          <w:b/>
          <w:bCs/>
          <w:sz w:val="24"/>
          <w:szCs w:val="24"/>
        </w:rPr>
      </w:pPr>
      <w:r w:rsidRPr="00C803E2">
        <w:rPr>
          <w:rFonts w:asciiTheme="minorHAnsi" w:hAnsiTheme="minorHAnsi" w:cstheme="minorHAnsi"/>
          <w:b/>
          <w:bCs/>
          <w:sz w:val="24"/>
          <w:szCs w:val="24"/>
        </w:rPr>
        <w:t>Report to POATRI Board</w:t>
      </w:r>
    </w:p>
    <w:p w14:paraId="0C563A6F" w14:textId="35E4EDBC" w:rsidR="00C803E2" w:rsidRPr="00C803E2" w:rsidRDefault="00C803E2" w:rsidP="00C803E2">
      <w:pPr>
        <w:jc w:val="center"/>
        <w:rPr>
          <w:rFonts w:asciiTheme="minorHAnsi" w:hAnsiTheme="minorHAnsi" w:cstheme="minorHAnsi"/>
          <w:b/>
          <w:bCs/>
          <w:sz w:val="24"/>
          <w:szCs w:val="24"/>
        </w:rPr>
      </w:pPr>
      <w:r w:rsidRPr="00C803E2">
        <w:rPr>
          <w:rFonts w:asciiTheme="minorHAnsi" w:hAnsiTheme="minorHAnsi" w:cstheme="minorHAnsi"/>
          <w:b/>
          <w:bCs/>
          <w:sz w:val="24"/>
          <w:szCs w:val="24"/>
        </w:rPr>
        <w:t>October 31, 2020</w:t>
      </w:r>
    </w:p>
    <w:p w14:paraId="630C657A" w14:textId="77777777" w:rsidR="00C803E2" w:rsidRPr="00C803E2" w:rsidRDefault="00C803E2" w:rsidP="00C803E2">
      <w:pPr>
        <w:jc w:val="center"/>
        <w:rPr>
          <w:rFonts w:asciiTheme="minorHAnsi" w:hAnsiTheme="minorHAnsi" w:cstheme="minorHAnsi"/>
          <w:sz w:val="16"/>
          <w:szCs w:val="16"/>
        </w:rPr>
      </w:pPr>
    </w:p>
    <w:p w14:paraId="6D9DD927" w14:textId="0839CD20" w:rsidR="00C803E2" w:rsidRPr="00C803E2" w:rsidRDefault="00C803E2" w:rsidP="00C803E2">
      <w:pPr>
        <w:jc w:val="both"/>
        <w:rPr>
          <w:rFonts w:asciiTheme="minorHAnsi" w:hAnsiTheme="minorHAnsi" w:cstheme="minorHAnsi"/>
          <w:sz w:val="24"/>
          <w:szCs w:val="24"/>
        </w:rPr>
      </w:pPr>
      <w:r w:rsidRPr="00C803E2">
        <w:rPr>
          <w:rFonts w:asciiTheme="minorHAnsi" w:hAnsiTheme="minorHAnsi" w:cstheme="minorHAnsi"/>
          <w:sz w:val="24"/>
          <w:szCs w:val="24"/>
        </w:rPr>
        <w:t xml:space="preserve">The Task Force continues to make progress with the 3 Mile Project.  Since the July Board meeting, 4 more easements and petitions were received, with the easements recorded.  We now have easements and petitions from 11 of the 22 owners of tracts along the </w:t>
      </w:r>
      <w:r w:rsidR="009C0C3E" w:rsidRPr="00C803E2">
        <w:rPr>
          <w:rFonts w:asciiTheme="minorHAnsi" w:hAnsiTheme="minorHAnsi" w:cstheme="minorHAnsi"/>
          <w:sz w:val="24"/>
          <w:szCs w:val="24"/>
        </w:rPr>
        <w:t>3-mile</w:t>
      </w:r>
      <w:r w:rsidRPr="00C803E2">
        <w:rPr>
          <w:rFonts w:asciiTheme="minorHAnsi" w:hAnsiTheme="minorHAnsi" w:cstheme="minorHAnsi"/>
          <w:sz w:val="24"/>
          <w:szCs w:val="24"/>
        </w:rPr>
        <w:t xml:space="preserve"> stretch – half of all owners.  We are actively working with 3 more owners who have committed to signing the documents and are working with them to get the documents finalized.</w:t>
      </w:r>
    </w:p>
    <w:p w14:paraId="5BA09338" w14:textId="77777777" w:rsidR="00C803E2" w:rsidRPr="00C803E2" w:rsidRDefault="00C803E2" w:rsidP="00C803E2">
      <w:pPr>
        <w:jc w:val="both"/>
        <w:rPr>
          <w:rFonts w:asciiTheme="minorHAnsi" w:hAnsiTheme="minorHAnsi" w:cstheme="minorHAnsi"/>
          <w:sz w:val="16"/>
          <w:szCs w:val="16"/>
        </w:rPr>
      </w:pPr>
    </w:p>
    <w:p w14:paraId="3A3CB478" w14:textId="77777777" w:rsidR="00C803E2" w:rsidRPr="00C803E2" w:rsidRDefault="00C803E2" w:rsidP="00C803E2">
      <w:pPr>
        <w:pStyle w:val="ListParagraph"/>
        <w:numPr>
          <w:ilvl w:val="0"/>
          <w:numId w:val="20"/>
        </w:numPr>
        <w:spacing w:after="0" w:line="240" w:lineRule="auto"/>
        <w:ind w:right="0"/>
        <w:jc w:val="both"/>
        <w:rPr>
          <w:rFonts w:asciiTheme="minorHAnsi" w:hAnsiTheme="minorHAnsi" w:cstheme="minorHAnsi"/>
          <w:sz w:val="24"/>
          <w:szCs w:val="24"/>
        </w:rPr>
      </w:pPr>
      <w:r w:rsidRPr="00C803E2">
        <w:rPr>
          <w:rFonts w:asciiTheme="minorHAnsi" w:hAnsiTheme="minorHAnsi" w:cstheme="minorHAnsi"/>
          <w:b/>
          <w:sz w:val="24"/>
          <w:szCs w:val="24"/>
          <w:u w:val="single"/>
        </w:rPr>
        <w:t>22</w:t>
      </w:r>
      <w:r w:rsidRPr="00C803E2">
        <w:rPr>
          <w:rFonts w:asciiTheme="minorHAnsi" w:hAnsiTheme="minorHAnsi" w:cstheme="minorHAnsi"/>
          <w:sz w:val="24"/>
          <w:szCs w:val="24"/>
        </w:rPr>
        <w:t xml:space="preserve"> easements and petitions were sent out to owners in January 2019 (26 tracts total but some owners have multiple tracts).  </w:t>
      </w:r>
    </w:p>
    <w:p w14:paraId="45E4335D" w14:textId="77777777" w:rsidR="00C803E2" w:rsidRPr="00C803E2" w:rsidRDefault="00C803E2" w:rsidP="00C803E2">
      <w:pPr>
        <w:jc w:val="both"/>
        <w:rPr>
          <w:rFonts w:asciiTheme="minorHAnsi" w:hAnsiTheme="minorHAnsi" w:cstheme="minorHAnsi"/>
          <w:sz w:val="16"/>
          <w:szCs w:val="16"/>
        </w:rPr>
      </w:pPr>
    </w:p>
    <w:p w14:paraId="5E935378" w14:textId="6E9873FA" w:rsidR="00C803E2" w:rsidRPr="00C803E2" w:rsidRDefault="00C803E2" w:rsidP="00C803E2">
      <w:pPr>
        <w:pStyle w:val="ListParagraph"/>
        <w:numPr>
          <w:ilvl w:val="0"/>
          <w:numId w:val="20"/>
        </w:numPr>
        <w:spacing w:after="0" w:line="240" w:lineRule="auto"/>
        <w:ind w:right="0"/>
        <w:jc w:val="both"/>
        <w:rPr>
          <w:rFonts w:asciiTheme="minorHAnsi" w:hAnsiTheme="minorHAnsi" w:cstheme="minorHAnsi"/>
          <w:sz w:val="24"/>
          <w:szCs w:val="24"/>
        </w:rPr>
      </w:pPr>
      <w:r w:rsidRPr="00C803E2">
        <w:rPr>
          <w:rFonts w:asciiTheme="minorHAnsi" w:hAnsiTheme="minorHAnsi" w:cstheme="minorHAnsi"/>
          <w:sz w:val="24"/>
          <w:szCs w:val="24"/>
        </w:rPr>
        <w:t xml:space="preserve">As of this Board meeting, </w:t>
      </w:r>
      <w:r w:rsidRPr="00C803E2">
        <w:rPr>
          <w:rFonts w:asciiTheme="minorHAnsi" w:hAnsiTheme="minorHAnsi" w:cstheme="minorHAnsi"/>
          <w:b/>
          <w:sz w:val="24"/>
          <w:szCs w:val="24"/>
          <w:u w:val="single"/>
        </w:rPr>
        <w:t>11</w:t>
      </w:r>
      <w:r w:rsidRPr="00C803E2">
        <w:rPr>
          <w:rFonts w:asciiTheme="minorHAnsi" w:hAnsiTheme="minorHAnsi" w:cstheme="minorHAnsi"/>
          <w:b/>
          <w:sz w:val="24"/>
          <w:szCs w:val="24"/>
        </w:rPr>
        <w:t xml:space="preserve"> </w:t>
      </w:r>
      <w:r w:rsidRPr="00C803E2">
        <w:rPr>
          <w:rFonts w:asciiTheme="minorHAnsi" w:hAnsiTheme="minorHAnsi" w:cstheme="minorHAnsi"/>
          <w:sz w:val="24"/>
          <w:szCs w:val="24"/>
        </w:rPr>
        <w:t xml:space="preserve">easements and petitions (increase from 7) have been signed and returned to the Ranch </w:t>
      </w:r>
      <w:r w:rsidR="009C0C3E" w:rsidRPr="00C803E2">
        <w:rPr>
          <w:rFonts w:asciiTheme="minorHAnsi" w:hAnsiTheme="minorHAnsi" w:cstheme="minorHAnsi"/>
          <w:sz w:val="24"/>
          <w:szCs w:val="24"/>
        </w:rPr>
        <w:t>Office and</w:t>
      </w:r>
      <w:r w:rsidRPr="00C803E2">
        <w:rPr>
          <w:rFonts w:asciiTheme="minorHAnsi" w:hAnsiTheme="minorHAnsi" w:cstheme="minorHAnsi"/>
          <w:sz w:val="24"/>
          <w:szCs w:val="24"/>
        </w:rPr>
        <w:t xml:space="preserve"> have been recorded in the Brewster County real property records (1/2 of the 22 owners).</w:t>
      </w:r>
    </w:p>
    <w:p w14:paraId="54F616E2" w14:textId="77777777" w:rsidR="00C803E2" w:rsidRPr="00C803E2" w:rsidRDefault="00C803E2" w:rsidP="00C803E2">
      <w:pPr>
        <w:pStyle w:val="ListParagraph"/>
        <w:rPr>
          <w:rFonts w:asciiTheme="minorHAnsi" w:hAnsiTheme="minorHAnsi" w:cstheme="minorHAnsi"/>
          <w:sz w:val="16"/>
          <w:szCs w:val="16"/>
        </w:rPr>
      </w:pPr>
    </w:p>
    <w:p w14:paraId="7FD8B257" w14:textId="77777777" w:rsidR="00C803E2" w:rsidRPr="00C803E2" w:rsidRDefault="00C803E2" w:rsidP="00C803E2">
      <w:pPr>
        <w:pStyle w:val="ListParagraph"/>
        <w:numPr>
          <w:ilvl w:val="0"/>
          <w:numId w:val="20"/>
        </w:numPr>
        <w:spacing w:after="0" w:line="240" w:lineRule="auto"/>
        <w:ind w:right="0"/>
        <w:jc w:val="both"/>
        <w:rPr>
          <w:rFonts w:asciiTheme="minorHAnsi" w:hAnsiTheme="minorHAnsi" w:cstheme="minorHAnsi"/>
          <w:sz w:val="24"/>
          <w:szCs w:val="24"/>
        </w:rPr>
      </w:pPr>
      <w:r w:rsidRPr="00C803E2">
        <w:rPr>
          <w:rFonts w:asciiTheme="minorHAnsi" w:hAnsiTheme="minorHAnsi" w:cstheme="minorHAnsi"/>
          <w:b/>
          <w:sz w:val="24"/>
          <w:szCs w:val="24"/>
          <w:u w:val="single"/>
        </w:rPr>
        <w:t>3</w:t>
      </w:r>
      <w:r w:rsidRPr="00C803E2">
        <w:rPr>
          <w:rFonts w:asciiTheme="minorHAnsi" w:hAnsiTheme="minorHAnsi" w:cstheme="minorHAnsi"/>
          <w:sz w:val="24"/>
          <w:szCs w:val="24"/>
        </w:rPr>
        <w:t xml:space="preserve"> owners have committed to signing the documents and the Task Force is working with them to get documents finalized.</w:t>
      </w:r>
    </w:p>
    <w:p w14:paraId="373EB66E" w14:textId="77777777" w:rsidR="00C803E2" w:rsidRPr="00C803E2" w:rsidRDefault="00C803E2" w:rsidP="00C803E2">
      <w:pPr>
        <w:pStyle w:val="ListParagraph"/>
        <w:ind w:left="810"/>
        <w:jc w:val="both"/>
        <w:rPr>
          <w:rFonts w:asciiTheme="minorHAnsi" w:hAnsiTheme="minorHAnsi" w:cstheme="minorHAnsi"/>
          <w:sz w:val="16"/>
          <w:szCs w:val="16"/>
        </w:rPr>
      </w:pPr>
    </w:p>
    <w:p w14:paraId="7BE9797E" w14:textId="0C52173F" w:rsidR="00C803E2" w:rsidRPr="00C803E2" w:rsidRDefault="00C803E2" w:rsidP="00C803E2">
      <w:pPr>
        <w:pStyle w:val="ListParagraph"/>
        <w:numPr>
          <w:ilvl w:val="0"/>
          <w:numId w:val="20"/>
        </w:numPr>
        <w:spacing w:after="0" w:line="240" w:lineRule="auto"/>
        <w:ind w:right="0"/>
        <w:jc w:val="both"/>
        <w:rPr>
          <w:rFonts w:asciiTheme="minorHAnsi" w:hAnsiTheme="minorHAnsi" w:cstheme="minorHAnsi"/>
          <w:sz w:val="24"/>
          <w:szCs w:val="24"/>
        </w:rPr>
      </w:pPr>
      <w:r w:rsidRPr="00C803E2">
        <w:rPr>
          <w:rFonts w:asciiTheme="minorHAnsi" w:hAnsiTheme="minorHAnsi" w:cstheme="minorHAnsi"/>
          <w:b/>
          <w:sz w:val="24"/>
          <w:szCs w:val="24"/>
          <w:u w:val="single"/>
        </w:rPr>
        <w:t>5</w:t>
      </w:r>
      <w:r w:rsidRPr="00C803E2">
        <w:rPr>
          <w:rFonts w:asciiTheme="minorHAnsi" w:hAnsiTheme="minorHAnsi" w:cstheme="minorHAnsi"/>
          <w:b/>
          <w:sz w:val="24"/>
          <w:szCs w:val="24"/>
        </w:rPr>
        <w:t xml:space="preserve"> </w:t>
      </w:r>
      <w:r w:rsidRPr="00C803E2">
        <w:rPr>
          <w:rFonts w:asciiTheme="minorHAnsi" w:hAnsiTheme="minorHAnsi" w:cstheme="minorHAnsi"/>
          <w:sz w:val="24"/>
          <w:szCs w:val="24"/>
        </w:rPr>
        <w:t>owners – Task Force has received no response</w:t>
      </w:r>
      <w:r w:rsidR="00A224DC">
        <w:rPr>
          <w:rFonts w:asciiTheme="minorHAnsi" w:hAnsiTheme="minorHAnsi" w:cstheme="minorHAnsi"/>
          <w:sz w:val="24"/>
          <w:szCs w:val="24"/>
        </w:rPr>
        <w:t xml:space="preserve"> </w:t>
      </w:r>
      <w:r w:rsidRPr="00C803E2">
        <w:rPr>
          <w:rFonts w:asciiTheme="minorHAnsi" w:hAnsiTheme="minorHAnsi" w:cstheme="minorHAnsi"/>
          <w:sz w:val="24"/>
          <w:szCs w:val="24"/>
        </w:rPr>
        <w:t xml:space="preserve">or has been unable to contact (due to bad mailing addresses, no or bad email addresses, no phone numbers, owner is deceased, or no response whatsoever).  The Task Force is periodically checking public records (Brewster Real Property records, TRIPOD, Brewster County tax records) to find out whether there have been changes in ownership or contact information.  </w:t>
      </w:r>
      <w:r w:rsidR="009C0C3E" w:rsidRPr="00C803E2">
        <w:rPr>
          <w:rFonts w:asciiTheme="minorHAnsi" w:hAnsiTheme="minorHAnsi" w:cstheme="minorHAnsi"/>
          <w:sz w:val="24"/>
          <w:szCs w:val="24"/>
        </w:rPr>
        <w:t>All</w:t>
      </w:r>
      <w:r w:rsidRPr="00C803E2">
        <w:rPr>
          <w:rFonts w:asciiTheme="minorHAnsi" w:hAnsiTheme="minorHAnsi" w:cstheme="minorHAnsi"/>
          <w:sz w:val="24"/>
          <w:szCs w:val="24"/>
        </w:rPr>
        <w:t xml:space="preserve"> these owners have been sent certified letters, return receipt requested.</w:t>
      </w:r>
    </w:p>
    <w:p w14:paraId="46E6C751" w14:textId="77777777" w:rsidR="00C803E2" w:rsidRPr="00C803E2" w:rsidRDefault="00C803E2" w:rsidP="00C803E2">
      <w:pPr>
        <w:jc w:val="both"/>
        <w:rPr>
          <w:rFonts w:asciiTheme="minorHAnsi" w:hAnsiTheme="minorHAnsi" w:cstheme="minorHAnsi"/>
          <w:sz w:val="16"/>
          <w:szCs w:val="16"/>
        </w:rPr>
      </w:pPr>
    </w:p>
    <w:p w14:paraId="1E7941AC" w14:textId="77777777" w:rsidR="00C803E2" w:rsidRPr="00C803E2" w:rsidRDefault="00C803E2" w:rsidP="00C803E2">
      <w:pPr>
        <w:pStyle w:val="ListParagraph"/>
        <w:numPr>
          <w:ilvl w:val="0"/>
          <w:numId w:val="20"/>
        </w:numPr>
        <w:spacing w:after="0" w:line="240" w:lineRule="auto"/>
        <w:ind w:right="0"/>
        <w:jc w:val="both"/>
        <w:rPr>
          <w:rFonts w:asciiTheme="minorHAnsi" w:hAnsiTheme="minorHAnsi" w:cstheme="minorHAnsi"/>
          <w:sz w:val="24"/>
          <w:szCs w:val="24"/>
        </w:rPr>
      </w:pPr>
      <w:r w:rsidRPr="00C803E2">
        <w:rPr>
          <w:rFonts w:asciiTheme="minorHAnsi" w:hAnsiTheme="minorHAnsi" w:cstheme="minorHAnsi"/>
          <w:b/>
          <w:sz w:val="24"/>
          <w:szCs w:val="24"/>
          <w:u w:val="single"/>
        </w:rPr>
        <w:t>3</w:t>
      </w:r>
      <w:r w:rsidRPr="00C803E2">
        <w:rPr>
          <w:rFonts w:asciiTheme="minorHAnsi" w:hAnsiTheme="minorHAnsi" w:cstheme="minorHAnsi"/>
          <w:b/>
          <w:sz w:val="24"/>
          <w:szCs w:val="24"/>
        </w:rPr>
        <w:t xml:space="preserve"> </w:t>
      </w:r>
      <w:r w:rsidRPr="00C803E2">
        <w:rPr>
          <w:rFonts w:asciiTheme="minorHAnsi" w:hAnsiTheme="minorHAnsi" w:cstheme="minorHAnsi"/>
          <w:sz w:val="24"/>
          <w:szCs w:val="24"/>
        </w:rPr>
        <w:t>owners so far have declined to sign (down from 4).</w:t>
      </w:r>
    </w:p>
    <w:p w14:paraId="2CD935C2" w14:textId="77777777" w:rsidR="00C803E2" w:rsidRPr="00C803E2" w:rsidRDefault="00C803E2" w:rsidP="00C803E2">
      <w:pPr>
        <w:jc w:val="both"/>
        <w:rPr>
          <w:rFonts w:asciiTheme="minorHAnsi" w:hAnsiTheme="minorHAnsi" w:cstheme="minorHAnsi"/>
          <w:sz w:val="16"/>
          <w:szCs w:val="16"/>
        </w:rPr>
      </w:pPr>
    </w:p>
    <w:p w14:paraId="23F017E3" w14:textId="77777777" w:rsidR="00C803E2" w:rsidRPr="00C803E2" w:rsidRDefault="00C803E2" w:rsidP="00C803E2">
      <w:pPr>
        <w:jc w:val="both"/>
        <w:rPr>
          <w:rFonts w:asciiTheme="minorHAnsi" w:hAnsiTheme="minorHAnsi" w:cstheme="minorHAnsi"/>
          <w:sz w:val="16"/>
          <w:szCs w:val="16"/>
        </w:rPr>
      </w:pPr>
    </w:p>
    <w:p w14:paraId="4CD13316" w14:textId="77777777" w:rsidR="00C803E2" w:rsidRPr="00C803E2" w:rsidRDefault="00C803E2" w:rsidP="00C803E2">
      <w:pPr>
        <w:jc w:val="both"/>
        <w:rPr>
          <w:rFonts w:asciiTheme="minorHAnsi" w:hAnsiTheme="minorHAnsi" w:cstheme="minorHAnsi"/>
          <w:sz w:val="24"/>
          <w:szCs w:val="24"/>
          <w:u w:val="single"/>
        </w:rPr>
      </w:pPr>
      <w:r w:rsidRPr="00C803E2">
        <w:rPr>
          <w:rFonts w:asciiTheme="minorHAnsi" w:hAnsiTheme="minorHAnsi" w:cstheme="minorHAnsi"/>
          <w:sz w:val="24"/>
          <w:szCs w:val="24"/>
          <w:u w:val="single"/>
        </w:rPr>
        <w:t>Task Force recommendation:</w:t>
      </w:r>
    </w:p>
    <w:p w14:paraId="10A1A1BF" w14:textId="77777777" w:rsidR="00C803E2" w:rsidRPr="00A224DC" w:rsidRDefault="00C803E2" w:rsidP="00C803E2">
      <w:pPr>
        <w:jc w:val="both"/>
        <w:rPr>
          <w:rFonts w:asciiTheme="minorHAnsi" w:hAnsiTheme="minorHAnsi" w:cstheme="minorHAnsi"/>
          <w:sz w:val="16"/>
          <w:szCs w:val="16"/>
        </w:rPr>
      </w:pPr>
    </w:p>
    <w:p w14:paraId="23C6CC31" w14:textId="77777777" w:rsidR="00C803E2" w:rsidRPr="00C803E2" w:rsidRDefault="00C803E2" w:rsidP="00C803E2">
      <w:pPr>
        <w:jc w:val="both"/>
        <w:rPr>
          <w:rFonts w:asciiTheme="minorHAnsi" w:hAnsiTheme="minorHAnsi" w:cstheme="minorHAnsi"/>
          <w:sz w:val="24"/>
          <w:szCs w:val="24"/>
        </w:rPr>
      </w:pPr>
      <w:r w:rsidRPr="00C803E2">
        <w:rPr>
          <w:rFonts w:asciiTheme="minorHAnsi" w:hAnsiTheme="minorHAnsi" w:cstheme="minorHAnsi"/>
          <w:sz w:val="24"/>
          <w:szCs w:val="24"/>
        </w:rPr>
        <w:t xml:space="preserve">The Task Force would like more time to continue to work with owners, try to locate and contact missing owners, and to continue researching public records for changes in ownership or contact information.  </w:t>
      </w:r>
    </w:p>
    <w:p w14:paraId="1C94494C" w14:textId="77777777" w:rsidR="00C803E2" w:rsidRPr="00C803E2" w:rsidRDefault="00C803E2" w:rsidP="00C803E2">
      <w:pPr>
        <w:jc w:val="both"/>
        <w:rPr>
          <w:rFonts w:asciiTheme="minorHAnsi" w:hAnsiTheme="minorHAnsi" w:cstheme="minorHAnsi"/>
          <w:sz w:val="24"/>
          <w:szCs w:val="24"/>
        </w:rPr>
      </w:pPr>
    </w:p>
    <w:p w14:paraId="7FCCA5BF" w14:textId="77777777" w:rsidR="00C803E2" w:rsidRPr="00C803E2" w:rsidRDefault="00C803E2" w:rsidP="00C803E2">
      <w:pPr>
        <w:jc w:val="both"/>
        <w:rPr>
          <w:rFonts w:asciiTheme="minorHAnsi" w:hAnsiTheme="minorHAnsi" w:cstheme="minorHAnsi"/>
          <w:sz w:val="24"/>
          <w:szCs w:val="24"/>
        </w:rPr>
      </w:pPr>
    </w:p>
    <w:p w14:paraId="68FF98FB" w14:textId="77777777" w:rsidR="00C803E2" w:rsidRPr="00C803E2" w:rsidRDefault="00C803E2" w:rsidP="00C803E2">
      <w:pPr>
        <w:jc w:val="both"/>
        <w:rPr>
          <w:rFonts w:asciiTheme="minorHAnsi" w:hAnsiTheme="minorHAnsi" w:cstheme="minorHAnsi"/>
          <w:sz w:val="24"/>
          <w:szCs w:val="24"/>
        </w:rPr>
      </w:pPr>
      <w:r w:rsidRPr="00C803E2">
        <w:rPr>
          <w:rFonts w:asciiTheme="minorHAnsi" w:hAnsiTheme="minorHAnsi" w:cstheme="minorHAnsi"/>
          <w:sz w:val="24"/>
          <w:szCs w:val="24"/>
        </w:rPr>
        <w:t>Nancy Reyes, Task Force Chair</w:t>
      </w:r>
    </w:p>
    <w:p w14:paraId="309CB41E" w14:textId="77777777" w:rsidR="00C803E2" w:rsidRPr="00C803E2" w:rsidRDefault="00C803E2" w:rsidP="00C803E2">
      <w:pPr>
        <w:jc w:val="both"/>
        <w:rPr>
          <w:rFonts w:asciiTheme="minorHAnsi" w:hAnsiTheme="minorHAnsi" w:cstheme="minorHAnsi"/>
          <w:sz w:val="24"/>
          <w:szCs w:val="24"/>
        </w:rPr>
      </w:pPr>
      <w:r w:rsidRPr="00C803E2">
        <w:rPr>
          <w:rFonts w:asciiTheme="minorHAnsi" w:hAnsiTheme="minorHAnsi" w:cstheme="minorHAnsi"/>
          <w:sz w:val="24"/>
          <w:szCs w:val="24"/>
        </w:rPr>
        <w:t>Dale Weiss</w:t>
      </w:r>
    </w:p>
    <w:p w14:paraId="06B6C210" w14:textId="77777777" w:rsidR="00C803E2" w:rsidRPr="00C803E2" w:rsidRDefault="00C803E2" w:rsidP="00C803E2">
      <w:pPr>
        <w:jc w:val="both"/>
        <w:rPr>
          <w:rFonts w:asciiTheme="minorHAnsi" w:hAnsiTheme="minorHAnsi" w:cstheme="minorHAnsi"/>
          <w:sz w:val="24"/>
          <w:szCs w:val="24"/>
        </w:rPr>
      </w:pPr>
      <w:r w:rsidRPr="00C803E2">
        <w:rPr>
          <w:rFonts w:asciiTheme="minorHAnsi" w:hAnsiTheme="minorHAnsi" w:cstheme="minorHAnsi"/>
          <w:sz w:val="24"/>
          <w:szCs w:val="24"/>
        </w:rPr>
        <w:t xml:space="preserve">Russell Bundy, Board Liaison </w:t>
      </w:r>
    </w:p>
    <w:p w14:paraId="26D37498" w14:textId="77777777" w:rsidR="00C803E2" w:rsidRPr="000246D0" w:rsidRDefault="00C803E2" w:rsidP="00C803E2">
      <w:pPr>
        <w:ind w:left="-5"/>
        <w:rPr>
          <w:rFonts w:asciiTheme="majorHAnsi" w:hAnsiTheme="majorHAnsi" w:cstheme="majorHAnsi"/>
        </w:rPr>
      </w:pPr>
    </w:p>
    <w:p w14:paraId="09CA5E13" w14:textId="3387B66D" w:rsidR="0027282A" w:rsidRDefault="0027282A" w:rsidP="00CD7E2F">
      <w:pPr>
        <w:spacing w:line="240" w:lineRule="auto"/>
        <w:contextualSpacing/>
        <w:rPr>
          <w:rFonts w:ascii="Arial" w:hAnsi="Arial" w:cs="Arial"/>
          <w:bCs/>
          <w:sz w:val="22"/>
        </w:rPr>
      </w:pPr>
    </w:p>
    <w:p w14:paraId="786E3DEC" w14:textId="384A8E21" w:rsidR="0027282A" w:rsidRDefault="0027282A" w:rsidP="00CD7E2F">
      <w:pPr>
        <w:spacing w:line="240" w:lineRule="auto"/>
        <w:contextualSpacing/>
        <w:rPr>
          <w:rFonts w:ascii="Arial" w:hAnsi="Arial" w:cs="Arial"/>
          <w:bCs/>
          <w:sz w:val="22"/>
        </w:rPr>
      </w:pPr>
    </w:p>
    <w:p w14:paraId="1F3B6A85" w14:textId="457244B0" w:rsidR="0027282A" w:rsidRDefault="0027282A" w:rsidP="00CD7E2F">
      <w:pPr>
        <w:spacing w:line="240" w:lineRule="auto"/>
        <w:contextualSpacing/>
        <w:rPr>
          <w:rFonts w:ascii="Arial" w:hAnsi="Arial" w:cs="Arial"/>
          <w:bCs/>
          <w:sz w:val="22"/>
        </w:rPr>
      </w:pPr>
    </w:p>
    <w:p w14:paraId="4BC1DBA5" w14:textId="67141C42" w:rsidR="0027282A" w:rsidRDefault="0027282A" w:rsidP="00CD7E2F">
      <w:pPr>
        <w:spacing w:line="240" w:lineRule="auto"/>
        <w:contextualSpacing/>
        <w:rPr>
          <w:rFonts w:ascii="Arial" w:hAnsi="Arial" w:cs="Arial"/>
          <w:bCs/>
          <w:sz w:val="22"/>
        </w:rPr>
      </w:pPr>
    </w:p>
    <w:p w14:paraId="54A2A54C" w14:textId="77777777" w:rsidR="0027282A" w:rsidRPr="00A04675" w:rsidRDefault="0027282A" w:rsidP="0027282A">
      <w:pPr>
        <w:jc w:val="center"/>
        <w:rPr>
          <w:rFonts w:asciiTheme="minorHAnsi" w:hAnsiTheme="minorHAnsi" w:cstheme="minorHAnsi"/>
          <w:b/>
          <w:bCs/>
          <w:sz w:val="24"/>
          <w:szCs w:val="24"/>
        </w:rPr>
      </w:pPr>
      <w:r w:rsidRPr="00A04675">
        <w:rPr>
          <w:rFonts w:asciiTheme="minorHAnsi" w:hAnsiTheme="minorHAnsi" w:cstheme="minorHAnsi"/>
          <w:b/>
          <w:bCs/>
          <w:sz w:val="24"/>
          <w:szCs w:val="24"/>
        </w:rPr>
        <w:t>RESOLUTION BY THE BOARD OF DIRECTORS</w:t>
      </w:r>
    </w:p>
    <w:p w14:paraId="7EAC45F9" w14:textId="77777777" w:rsidR="0027282A" w:rsidRPr="00D03F70" w:rsidRDefault="0027282A" w:rsidP="0027282A">
      <w:pPr>
        <w:jc w:val="center"/>
        <w:rPr>
          <w:rFonts w:asciiTheme="minorHAnsi" w:hAnsiTheme="minorHAnsi" w:cstheme="minorHAnsi"/>
          <w:sz w:val="22"/>
        </w:rPr>
      </w:pPr>
    </w:p>
    <w:p w14:paraId="32055AD8" w14:textId="77777777" w:rsidR="0027282A" w:rsidRPr="00D03F70" w:rsidRDefault="0027282A" w:rsidP="0027282A">
      <w:pPr>
        <w:spacing w:line="240" w:lineRule="auto"/>
        <w:contextualSpacing/>
        <w:rPr>
          <w:rFonts w:asciiTheme="minorHAnsi" w:hAnsiTheme="minorHAnsi" w:cstheme="minorHAnsi"/>
          <w:sz w:val="22"/>
        </w:rPr>
      </w:pPr>
      <w:r w:rsidRPr="00D03F70">
        <w:rPr>
          <w:rFonts w:asciiTheme="minorHAnsi" w:hAnsiTheme="minorHAnsi" w:cstheme="minorHAnsi"/>
          <w:b/>
          <w:sz w:val="22"/>
        </w:rPr>
        <w:t>DISCUSSION:</w:t>
      </w:r>
      <w:r w:rsidRPr="00D03F70">
        <w:rPr>
          <w:rFonts w:asciiTheme="minorHAnsi" w:hAnsiTheme="minorHAnsi" w:cstheme="minorHAnsi"/>
          <w:sz w:val="22"/>
        </w:rPr>
        <w:t xml:space="preserve">  As Required by the POATRI By-Laws, Article 4.01.f, the Treasurer has reviewed the average of the monthly United States Department of Labor, Bureau of Statistics, All Urban Consumers (South Urban) Consumer Price Index (CPI) on which the CPI in Section I of the Maintenance Agreement (approved July 23, 2005) is based.  </w:t>
      </w:r>
    </w:p>
    <w:p w14:paraId="127ACDD7" w14:textId="77777777" w:rsidR="0027282A" w:rsidRPr="00D03F70" w:rsidRDefault="0027282A" w:rsidP="0027282A">
      <w:pPr>
        <w:spacing w:line="240" w:lineRule="auto"/>
        <w:contextualSpacing/>
        <w:rPr>
          <w:rFonts w:asciiTheme="minorHAnsi" w:hAnsiTheme="minorHAnsi" w:cstheme="minorHAnsi"/>
          <w:sz w:val="22"/>
        </w:rPr>
      </w:pPr>
    </w:p>
    <w:p w14:paraId="0C375B85" w14:textId="77777777" w:rsidR="0027282A" w:rsidRPr="00D03F70" w:rsidRDefault="0027282A" w:rsidP="0027282A">
      <w:pPr>
        <w:spacing w:line="240" w:lineRule="auto"/>
        <w:contextualSpacing/>
        <w:rPr>
          <w:rFonts w:asciiTheme="minorHAnsi" w:hAnsiTheme="minorHAnsi" w:cstheme="minorHAnsi"/>
          <w:sz w:val="22"/>
        </w:rPr>
      </w:pPr>
    </w:p>
    <w:p w14:paraId="42BEA973" w14:textId="77777777" w:rsidR="0027282A" w:rsidRPr="00D03F70" w:rsidRDefault="0027282A" w:rsidP="0027282A">
      <w:pPr>
        <w:spacing w:line="240" w:lineRule="auto"/>
        <w:contextualSpacing/>
        <w:rPr>
          <w:rFonts w:asciiTheme="minorHAnsi" w:hAnsiTheme="minorHAnsi" w:cstheme="minorHAnsi"/>
          <w:sz w:val="22"/>
        </w:rPr>
      </w:pPr>
    </w:p>
    <w:p w14:paraId="27777A18" w14:textId="77777777" w:rsidR="0027282A" w:rsidRPr="00D03F70" w:rsidRDefault="0027282A" w:rsidP="0027282A">
      <w:pPr>
        <w:spacing w:line="240" w:lineRule="auto"/>
        <w:contextualSpacing/>
        <w:rPr>
          <w:rFonts w:asciiTheme="minorHAnsi" w:hAnsiTheme="minorHAnsi" w:cstheme="minorHAnsi"/>
          <w:sz w:val="22"/>
        </w:rPr>
      </w:pPr>
    </w:p>
    <w:p w14:paraId="2D93B1FA" w14:textId="3FAA038D" w:rsidR="0027282A" w:rsidRPr="00D03F70" w:rsidRDefault="0027282A" w:rsidP="0027282A">
      <w:pPr>
        <w:spacing w:line="240" w:lineRule="auto"/>
        <w:contextualSpacing/>
        <w:rPr>
          <w:rFonts w:asciiTheme="minorHAnsi" w:hAnsiTheme="minorHAnsi" w:cstheme="minorHAnsi"/>
          <w:sz w:val="22"/>
        </w:rPr>
      </w:pPr>
      <w:r w:rsidRPr="00D03F70">
        <w:rPr>
          <w:rFonts w:asciiTheme="minorHAnsi" w:hAnsiTheme="minorHAnsi" w:cstheme="minorHAnsi"/>
          <w:b/>
          <w:sz w:val="22"/>
        </w:rPr>
        <w:t xml:space="preserve">WHEREAS:  </w:t>
      </w:r>
      <w:r w:rsidRPr="00D03F70">
        <w:rPr>
          <w:rFonts w:asciiTheme="minorHAnsi" w:hAnsiTheme="minorHAnsi" w:cstheme="minorHAnsi"/>
          <w:sz w:val="22"/>
        </w:rPr>
        <w:t xml:space="preserve">Based on the reference of CPI-All Urban Consumers Sept 2019 </w:t>
      </w:r>
      <w:r w:rsidR="00492817">
        <w:rPr>
          <w:rFonts w:asciiTheme="minorHAnsi" w:hAnsiTheme="minorHAnsi" w:cstheme="minorHAnsi"/>
          <w:sz w:val="22"/>
        </w:rPr>
        <w:t xml:space="preserve">through </w:t>
      </w:r>
      <w:r w:rsidRPr="00D03F70">
        <w:rPr>
          <w:rFonts w:asciiTheme="minorHAnsi" w:hAnsiTheme="minorHAnsi" w:cstheme="minorHAnsi"/>
          <w:sz w:val="22"/>
        </w:rPr>
        <w:t xml:space="preserve">August 2020, as of the US Bureau of Labor Statistics, extracted on October  21, 2020 the calculation of Annual Average Consumer Price Index (CPI) yields a ratio increase of 1.34% since September 2019. </w:t>
      </w:r>
    </w:p>
    <w:p w14:paraId="161F93B2" w14:textId="4F8539D3" w:rsidR="0027282A" w:rsidRDefault="0027282A" w:rsidP="0027282A">
      <w:pPr>
        <w:spacing w:line="240" w:lineRule="auto"/>
        <w:contextualSpacing/>
        <w:rPr>
          <w:rFonts w:asciiTheme="minorHAnsi" w:hAnsiTheme="minorHAnsi" w:cstheme="minorHAnsi"/>
          <w:b/>
          <w:sz w:val="22"/>
        </w:rPr>
      </w:pPr>
    </w:p>
    <w:p w14:paraId="45083DAD" w14:textId="6832F082" w:rsidR="00492817" w:rsidRDefault="00492817" w:rsidP="0027282A">
      <w:pPr>
        <w:spacing w:line="240" w:lineRule="auto"/>
        <w:contextualSpacing/>
        <w:rPr>
          <w:rFonts w:asciiTheme="minorHAnsi" w:hAnsiTheme="minorHAnsi" w:cstheme="minorHAnsi"/>
          <w:b/>
          <w:sz w:val="22"/>
        </w:rPr>
      </w:pPr>
    </w:p>
    <w:p w14:paraId="0541A331" w14:textId="77777777" w:rsidR="00492817" w:rsidRPr="00D03F70" w:rsidRDefault="00492817" w:rsidP="0027282A">
      <w:pPr>
        <w:spacing w:line="240" w:lineRule="auto"/>
        <w:contextualSpacing/>
        <w:rPr>
          <w:rFonts w:asciiTheme="minorHAnsi" w:hAnsiTheme="minorHAnsi" w:cstheme="minorHAnsi"/>
          <w:b/>
          <w:sz w:val="22"/>
        </w:rPr>
      </w:pPr>
    </w:p>
    <w:p w14:paraId="5471DF44" w14:textId="77777777" w:rsidR="0027282A" w:rsidRPr="00D03F70" w:rsidRDefault="0027282A" w:rsidP="0027282A">
      <w:pPr>
        <w:spacing w:line="240" w:lineRule="auto"/>
        <w:contextualSpacing/>
        <w:rPr>
          <w:rFonts w:asciiTheme="minorHAnsi" w:hAnsiTheme="minorHAnsi" w:cstheme="minorHAnsi"/>
          <w:b/>
          <w:sz w:val="22"/>
        </w:rPr>
      </w:pPr>
      <w:r w:rsidRPr="00D03F70">
        <w:rPr>
          <w:rFonts w:asciiTheme="minorHAnsi" w:hAnsiTheme="minorHAnsi" w:cstheme="minorHAnsi"/>
          <w:b/>
          <w:sz w:val="22"/>
        </w:rPr>
        <w:t xml:space="preserve">BE IT HEREBY RESOLVED:  to approve and adopt the average CPI increase of 1.34% which equates to an increase of $2.42, for a new assessment of $182.88 for calendar year 2021.  </w:t>
      </w:r>
    </w:p>
    <w:p w14:paraId="2F8F181C" w14:textId="77777777" w:rsidR="0027282A" w:rsidRPr="00D03F70" w:rsidRDefault="0027282A" w:rsidP="0027282A">
      <w:pPr>
        <w:spacing w:line="240" w:lineRule="auto"/>
        <w:contextualSpacing/>
        <w:rPr>
          <w:rFonts w:asciiTheme="minorHAnsi" w:hAnsiTheme="minorHAnsi" w:cstheme="minorHAnsi"/>
          <w:sz w:val="22"/>
        </w:rPr>
      </w:pPr>
    </w:p>
    <w:p w14:paraId="1F9CACEF" w14:textId="77777777" w:rsidR="0027282A" w:rsidRPr="00D03F70" w:rsidRDefault="0027282A" w:rsidP="0027282A">
      <w:pPr>
        <w:spacing w:line="240" w:lineRule="auto"/>
        <w:contextualSpacing/>
        <w:rPr>
          <w:rFonts w:asciiTheme="minorHAnsi" w:hAnsiTheme="minorHAnsi" w:cstheme="minorHAnsi"/>
          <w:sz w:val="22"/>
        </w:rPr>
      </w:pPr>
    </w:p>
    <w:p w14:paraId="58A32098" w14:textId="23A4A466" w:rsidR="0027282A" w:rsidRPr="00D03F70" w:rsidRDefault="0027282A" w:rsidP="0027282A">
      <w:pPr>
        <w:spacing w:line="240" w:lineRule="auto"/>
        <w:ind w:left="14" w:hanging="14"/>
        <w:contextualSpacing/>
        <w:rPr>
          <w:rFonts w:asciiTheme="minorHAnsi" w:hAnsiTheme="minorHAnsi" w:cstheme="minorHAnsi"/>
          <w:sz w:val="22"/>
        </w:rPr>
      </w:pPr>
      <w:bookmarkStart w:id="0" w:name="_Hlk55556526"/>
      <w:r w:rsidRPr="00D03F70">
        <w:rPr>
          <w:rFonts w:asciiTheme="minorHAnsi" w:hAnsiTheme="minorHAnsi" w:cstheme="minorHAnsi"/>
          <w:sz w:val="22"/>
        </w:rPr>
        <w:t>Effective Date:</w:t>
      </w:r>
      <w:r w:rsidRPr="00D03F70">
        <w:rPr>
          <w:rFonts w:asciiTheme="minorHAnsi" w:hAnsiTheme="minorHAnsi" w:cstheme="minorHAnsi"/>
          <w:sz w:val="22"/>
        </w:rPr>
        <w:tab/>
      </w:r>
      <w:r w:rsidRPr="00D03F70">
        <w:rPr>
          <w:rFonts w:asciiTheme="minorHAnsi" w:hAnsiTheme="minorHAnsi" w:cstheme="minorHAnsi"/>
          <w:sz w:val="22"/>
          <w:u w:val="single"/>
        </w:rPr>
        <w:t>__</w:t>
      </w:r>
      <w:r w:rsidR="00D03F70">
        <w:rPr>
          <w:rFonts w:asciiTheme="minorHAnsi" w:hAnsiTheme="minorHAnsi" w:cstheme="minorHAnsi"/>
          <w:sz w:val="22"/>
          <w:u w:val="single"/>
        </w:rPr>
        <w:t>December 1, 2020</w:t>
      </w:r>
      <w:r w:rsidRPr="00D03F70">
        <w:rPr>
          <w:rFonts w:asciiTheme="minorHAnsi" w:hAnsiTheme="minorHAnsi" w:cstheme="minorHAnsi"/>
          <w:sz w:val="22"/>
          <w:u w:val="single"/>
        </w:rPr>
        <w:t>__</w:t>
      </w:r>
    </w:p>
    <w:p w14:paraId="052643E9" w14:textId="77777777" w:rsidR="0027282A" w:rsidRPr="00D03F70" w:rsidRDefault="0027282A" w:rsidP="0027282A">
      <w:pPr>
        <w:spacing w:line="240" w:lineRule="auto"/>
        <w:ind w:left="14" w:hanging="14"/>
        <w:contextualSpacing/>
        <w:rPr>
          <w:rFonts w:asciiTheme="minorHAnsi" w:hAnsiTheme="minorHAnsi" w:cstheme="minorHAnsi"/>
          <w:sz w:val="22"/>
        </w:rPr>
      </w:pPr>
    </w:p>
    <w:p w14:paraId="2807E935" w14:textId="7E439EC3" w:rsidR="0027282A" w:rsidRPr="00D03F70" w:rsidRDefault="0027282A" w:rsidP="0027282A">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Motion By:</w:t>
      </w:r>
      <w:r w:rsidRPr="00D03F70">
        <w:rPr>
          <w:rFonts w:asciiTheme="minorHAnsi" w:hAnsiTheme="minorHAnsi" w:cstheme="minorHAnsi"/>
          <w:sz w:val="22"/>
        </w:rPr>
        <w:tab/>
      </w:r>
      <w:r w:rsidRPr="00D03F70">
        <w:rPr>
          <w:rFonts w:asciiTheme="minorHAnsi" w:hAnsiTheme="minorHAnsi" w:cstheme="minorHAnsi"/>
          <w:sz w:val="22"/>
          <w:u w:val="single"/>
        </w:rPr>
        <w:t>__</w:t>
      </w:r>
      <w:r w:rsidR="00D03F70">
        <w:rPr>
          <w:rFonts w:asciiTheme="minorHAnsi" w:hAnsiTheme="minorHAnsi" w:cstheme="minorHAnsi"/>
          <w:sz w:val="22"/>
          <w:u w:val="single"/>
        </w:rPr>
        <w:t>Rick Bradbury</w:t>
      </w:r>
      <w:r w:rsidRPr="00D03F70">
        <w:rPr>
          <w:rFonts w:asciiTheme="minorHAnsi" w:hAnsiTheme="minorHAnsi" w:cstheme="minorHAnsi"/>
          <w:sz w:val="22"/>
          <w:u w:val="single"/>
        </w:rPr>
        <w:t>______</w:t>
      </w:r>
    </w:p>
    <w:p w14:paraId="528A6C7F" w14:textId="77777777" w:rsidR="0027282A" w:rsidRPr="00D03F70" w:rsidRDefault="0027282A" w:rsidP="00D03F70">
      <w:pPr>
        <w:spacing w:line="240" w:lineRule="auto"/>
        <w:contextualSpacing/>
        <w:rPr>
          <w:rFonts w:asciiTheme="minorHAnsi" w:hAnsiTheme="minorHAnsi" w:cstheme="minorHAnsi"/>
          <w:sz w:val="22"/>
        </w:rPr>
      </w:pPr>
    </w:p>
    <w:p w14:paraId="2371209A" w14:textId="061A445B" w:rsidR="0027282A" w:rsidRPr="00D03F70" w:rsidRDefault="0027282A" w:rsidP="0027282A">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Second:</w:t>
      </w:r>
      <w:r w:rsidRPr="00D03F70">
        <w:rPr>
          <w:rFonts w:asciiTheme="minorHAnsi" w:hAnsiTheme="minorHAnsi" w:cstheme="minorHAnsi"/>
          <w:sz w:val="22"/>
        </w:rPr>
        <w:tab/>
      </w:r>
      <w:r w:rsidRPr="00D03F70">
        <w:rPr>
          <w:rFonts w:asciiTheme="minorHAnsi" w:hAnsiTheme="minorHAnsi" w:cstheme="minorHAnsi"/>
          <w:sz w:val="22"/>
        </w:rPr>
        <w:tab/>
      </w:r>
      <w:r w:rsidRPr="00D03F70">
        <w:rPr>
          <w:rFonts w:asciiTheme="minorHAnsi" w:hAnsiTheme="minorHAnsi" w:cstheme="minorHAnsi"/>
          <w:sz w:val="22"/>
          <w:u w:val="single"/>
        </w:rPr>
        <w:t>___</w:t>
      </w:r>
      <w:r w:rsidR="00D03F70">
        <w:rPr>
          <w:rFonts w:asciiTheme="minorHAnsi" w:hAnsiTheme="minorHAnsi" w:cstheme="minorHAnsi"/>
          <w:sz w:val="22"/>
          <w:u w:val="single"/>
        </w:rPr>
        <w:t>Carolyn Small</w:t>
      </w:r>
      <w:r w:rsidRPr="00D03F70">
        <w:rPr>
          <w:rFonts w:asciiTheme="minorHAnsi" w:hAnsiTheme="minorHAnsi" w:cstheme="minorHAnsi"/>
          <w:sz w:val="22"/>
          <w:u w:val="single"/>
        </w:rPr>
        <w:t>_____</w:t>
      </w:r>
    </w:p>
    <w:p w14:paraId="45FC6CF7" w14:textId="77777777" w:rsidR="0027282A" w:rsidRPr="00D03F70" w:rsidRDefault="0027282A" w:rsidP="0027282A">
      <w:pPr>
        <w:spacing w:line="240" w:lineRule="auto"/>
        <w:ind w:left="14" w:hanging="14"/>
        <w:contextualSpacing/>
        <w:rPr>
          <w:rFonts w:asciiTheme="minorHAnsi" w:hAnsiTheme="minorHAnsi" w:cstheme="minorHAnsi"/>
          <w:sz w:val="22"/>
        </w:rPr>
      </w:pPr>
    </w:p>
    <w:p w14:paraId="7FED2255" w14:textId="5B7EBAAC" w:rsidR="0027282A" w:rsidRPr="00D03F70" w:rsidRDefault="0027282A" w:rsidP="0027282A">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 xml:space="preserve">Ayes: </w:t>
      </w:r>
      <w:r w:rsidRPr="00D03F70">
        <w:rPr>
          <w:rFonts w:asciiTheme="minorHAnsi" w:hAnsiTheme="minorHAnsi" w:cstheme="minorHAnsi"/>
          <w:sz w:val="22"/>
          <w:u w:val="single"/>
        </w:rPr>
        <w:t xml:space="preserve">   </w:t>
      </w:r>
      <w:r w:rsidR="00D03F70">
        <w:rPr>
          <w:rFonts w:asciiTheme="minorHAnsi" w:hAnsiTheme="minorHAnsi" w:cstheme="minorHAnsi"/>
          <w:sz w:val="22"/>
          <w:u w:val="single"/>
        </w:rPr>
        <w:t>7</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Nays: </w:t>
      </w:r>
      <w:r w:rsidRPr="00D03F70">
        <w:rPr>
          <w:rFonts w:asciiTheme="minorHAnsi" w:hAnsiTheme="minorHAnsi" w:cstheme="minorHAnsi"/>
          <w:sz w:val="22"/>
          <w:u w:val="single"/>
        </w:rPr>
        <w:t xml:space="preserve">   </w:t>
      </w:r>
      <w:r w:rsidR="00D03F70">
        <w:rPr>
          <w:rFonts w:asciiTheme="minorHAnsi" w:hAnsiTheme="minorHAnsi" w:cstheme="minorHAnsi"/>
          <w:sz w:val="22"/>
          <w:u w:val="single"/>
        </w:rPr>
        <w:t>0</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Abstain: </w:t>
      </w:r>
      <w:r w:rsidRPr="00D03F70">
        <w:rPr>
          <w:rFonts w:asciiTheme="minorHAnsi" w:hAnsiTheme="minorHAnsi" w:cstheme="minorHAnsi"/>
          <w:sz w:val="22"/>
          <w:u w:val="single"/>
        </w:rPr>
        <w:t xml:space="preserve">   </w:t>
      </w:r>
      <w:r w:rsidR="00D03F70">
        <w:rPr>
          <w:rFonts w:asciiTheme="minorHAnsi" w:hAnsiTheme="minorHAnsi" w:cstheme="minorHAnsi"/>
          <w:sz w:val="22"/>
          <w:u w:val="single"/>
        </w:rPr>
        <w:t>0</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Absent: </w:t>
      </w:r>
      <w:r w:rsidRPr="00D03F70">
        <w:rPr>
          <w:rFonts w:asciiTheme="minorHAnsi" w:hAnsiTheme="minorHAnsi" w:cstheme="minorHAnsi"/>
          <w:sz w:val="22"/>
          <w:u w:val="single"/>
        </w:rPr>
        <w:t>__</w:t>
      </w:r>
      <w:r w:rsidR="00D03F70">
        <w:rPr>
          <w:rFonts w:asciiTheme="minorHAnsi" w:hAnsiTheme="minorHAnsi" w:cstheme="minorHAnsi"/>
          <w:sz w:val="22"/>
          <w:u w:val="single"/>
        </w:rPr>
        <w:t>0</w:t>
      </w:r>
      <w:r w:rsidRPr="00D03F70">
        <w:rPr>
          <w:rFonts w:asciiTheme="minorHAnsi" w:hAnsiTheme="minorHAnsi" w:cstheme="minorHAnsi"/>
          <w:sz w:val="22"/>
          <w:u w:val="single"/>
        </w:rPr>
        <w:t xml:space="preserve">__   </w:t>
      </w:r>
    </w:p>
    <w:p w14:paraId="474B1894" w14:textId="77777777" w:rsidR="0027282A" w:rsidRPr="00D03F70" w:rsidRDefault="0027282A" w:rsidP="0027282A">
      <w:pPr>
        <w:spacing w:line="240" w:lineRule="auto"/>
        <w:ind w:left="14" w:hanging="14"/>
        <w:contextualSpacing/>
        <w:rPr>
          <w:rFonts w:asciiTheme="minorHAnsi" w:hAnsiTheme="minorHAnsi" w:cstheme="minorHAnsi"/>
          <w:sz w:val="22"/>
        </w:rPr>
      </w:pPr>
    </w:p>
    <w:p w14:paraId="26FACFCA" w14:textId="77777777" w:rsidR="0027282A" w:rsidRPr="00D03F70" w:rsidRDefault="0027282A" w:rsidP="0027282A">
      <w:pPr>
        <w:spacing w:line="240" w:lineRule="auto"/>
        <w:contextualSpacing/>
        <w:rPr>
          <w:rFonts w:asciiTheme="minorHAnsi" w:hAnsiTheme="minorHAnsi" w:cstheme="minorHAnsi"/>
          <w:sz w:val="22"/>
        </w:rPr>
      </w:pPr>
      <w:r w:rsidRPr="00D03F70">
        <w:rPr>
          <w:rFonts w:asciiTheme="minorHAnsi" w:hAnsiTheme="minorHAnsi" w:cstheme="minorHAnsi"/>
          <w:sz w:val="22"/>
        </w:rPr>
        <w:t>Record of Voting:</w:t>
      </w:r>
    </w:p>
    <w:p w14:paraId="7F02530B" w14:textId="77777777" w:rsidR="0027282A" w:rsidRPr="00D03F70" w:rsidRDefault="0027282A" w:rsidP="0027282A">
      <w:pPr>
        <w:spacing w:line="240" w:lineRule="auto"/>
        <w:contextualSpacing/>
        <w:rPr>
          <w:rFonts w:asciiTheme="minorHAnsi" w:hAnsiTheme="minorHAnsi" w:cstheme="minorHAnsi"/>
          <w:sz w:val="22"/>
        </w:rPr>
      </w:pPr>
    </w:p>
    <w:p w14:paraId="1738C4F6" w14:textId="7977EE19" w:rsidR="0027282A" w:rsidRPr="00D03F70" w:rsidRDefault="0027282A" w:rsidP="0027282A">
      <w:pPr>
        <w:spacing w:line="240" w:lineRule="auto"/>
        <w:contextualSpacing/>
        <w:rPr>
          <w:rFonts w:asciiTheme="minorHAnsi" w:hAnsiTheme="minorHAnsi" w:cstheme="minorHAnsi"/>
          <w:sz w:val="22"/>
        </w:rPr>
      </w:pPr>
      <w:r w:rsidRPr="00D03F70">
        <w:rPr>
          <w:rFonts w:asciiTheme="minorHAnsi" w:hAnsiTheme="minorHAnsi" w:cstheme="minorHAnsi"/>
          <w:sz w:val="22"/>
        </w:rPr>
        <w:t xml:space="preserve">R Bradbury </w:t>
      </w:r>
      <w:r w:rsidRPr="00D03F70">
        <w:rPr>
          <w:rFonts w:asciiTheme="minorHAnsi" w:hAnsiTheme="minorHAnsi" w:cstheme="minorHAnsi"/>
          <w:sz w:val="22"/>
          <w:u w:val="single"/>
        </w:rPr>
        <w:t>__</w:t>
      </w:r>
      <w:r w:rsidR="00D03F70">
        <w:rPr>
          <w:rFonts w:asciiTheme="minorHAnsi" w:hAnsiTheme="minorHAnsi" w:cstheme="minorHAnsi"/>
          <w:sz w:val="22"/>
          <w:u w:val="single"/>
        </w:rPr>
        <w:t>Y</w:t>
      </w:r>
      <w:r w:rsidRPr="00D03F70">
        <w:rPr>
          <w:rFonts w:asciiTheme="minorHAnsi" w:hAnsiTheme="minorHAnsi" w:cstheme="minorHAnsi"/>
          <w:sz w:val="22"/>
          <w:u w:val="single"/>
        </w:rPr>
        <w:t>___</w:t>
      </w:r>
      <w:r w:rsidRPr="00D03F70">
        <w:rPr>
          <w:rFonts w:asciiTheme="minorHAnsi" w:hAnsiTheme="minorHAnsi" w:cstheme="minorHAnsi"/>
          <w:sz w:val="22"/>
        </w:rPr>
        <w:t xml:space="preserve">; R Bundy </w:t>
      </w:r>
      <w:r w:rsidRPr="00D03F70">
        <w:rPr>
          <w:rFonts w:asciiTheme="minorHAnsi" w:hAnsiTheme="minorHAnsi" w:cstheme="minorHAnsi"/>
          <w:sz w:val="22"/>
          <w:u w:val="single"/>
        </w:rPr>
        <w:t>___</w:t>
      </w:r>
      <w:r w:rsidR="00D03F70">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P Green </w:t>
      </w:r>
      <w:r w:rsidRPr="00D03F70">
        <w:rPr>
          <w:rFonts w:asciiTheme="minorHAnsi" w:hAnsiTheme="minorHAnsi" w:cstheme="minorHAnsi"/>
          <w:sz w:val="22"/>
          <w:u w:val="single"/>
        </w:rPr>
        <w:t>___</w:t>
      </w:r>
      <w:r w:rsidR="00D03F70">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C King </w:t>
      </w:r>
      <w:r w:rsidRPr="00D03F70">
        <w:rPr>
          <w:rFonts w:asciiTheme="minorHAnsi" w:hAnsiTheme="minorHAnsi" w:cstheme="minorHAnsi"/>
          <w:sz w:val="22"/>
          <w:u w:val="single"/>
        </w:rPr>
        <w:t>___</w:t>
      </w:r>
      <w:r w:rsidR="00D03F70">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K Pothier </w:t>
      </w:r>
      <w:r w:rsidRPr="00D03F70">
        <w:rPr>
          <w:rFonts w:asciiTheme="minorHAnsi" w:hAnsiTheme="minorHAnsi" w:cstheme="minorHAnsi"/>
          <w:sz w:val="22"/>
          <w:u w:val="single"/>
        </w:rPr>
        <w:t>__</w:t>
      </w:r>
      <w:r w:rsidR="00D03F70">
        <w:rPr>
          <w:rFonts w:asciiTheme="minorHAnsi" w:hAnsiTheme="minorHAnsi" w:cstheme="minorHAnsi"/>
          <w:sz w:val="22"/>
          <w:u w:val="single"/>
        </w:rPr>
        <w:t>Y</w:t>
      </w:r>
      <w:r w:rsidRPr="00D03F70">
        <w:rPr>
          <w:rFonts w:asciiTheme="minorHAnsi" w:hAnsiTheme="minorHAnsi" w:cstheme="minorHAnsi"/>
          <w:sz w:val="22"/>
          <w:u w:val="single"/>
        </w:rPr>
        <w:t>___</w:t>
      </w:r>
      <w:r w:rsidRPr="00D03F70">
        <w:rPr>
          <w:rFonts w:asciiTheme="minorHAnsi" w:hAnsiTheme="minorHAnsi" w:cstheme="minorHAnsi"/>
          <w:sz w:val="22"/>
        </w:rPr>
        <w:t xml:space="preserve"> </w:t>
      </w:r>
    </w:p>
    <w:p w14:paraId="77E8BD7F" w14:textId="683BE521" w:rsidR="0027282A" w:rsidRPr="00D03F70" w:rsidRDefault="0027282A" w:rsidP="0027282A">
      <w:pPr>
        <w:spacing w:line="240" w:lineRule="auto"/>
        <w:contextualSpacing/>
        <w:rPr>
          <w:rFonts w:asciiTheme="minorHAnsi" w:hAnsiTheme="minorHAnsi" w:cstheme="minorHAnsi"/>
          <w:sz w:val="22"/>
        </w:rPr>
      </w:pPr>
      <w:r w:rsidRPr="00D03F70">
        <w:rPr>
          <w:rFonts w:asciiTheme="minorHAnsi" w:hAnsiTheme="minorHAnsi" w:cstheme="minorHAnsi"/>
          <w:sz w:val="22"/>
        </w:rPr>
        <w:t xml:space="preserve">C Small </w:t>
      </w:r>
      <w:r w:rsidRPr="00D03F70">
        <w:rPr>
          <w:rFonts w:asciiTheme="minorHAnsi" w:hAnsiTheme="minorHAnsi" w:cstheme="minorHAnsi"/>
          <w:sz w:val="22"/>
          <w:u w:val="single"/>
        </w:rPr>
        <w:t>_</w:t>
      </w:r>
      <w:r w:rsidR="00D03F70">
        <w:rPr>
          <w:rFonts w:asciiTheme="minorHAnsi" w:hAnsiTheme="minorHAnsi" w:cstheme="minorHAnsi"/>
          <w:sz w:val="22"/>
          <w:u w:val="single"/>
        </w:rPr>
        <w:t>Y</w:t>
      </w:r>
      <w:r w:rsidRPr="00D03F70">
        <w:rPr>
          <w:rFonts w:asciiTheme="minorHAnsi" w:hAnsiTheme="minorHAnsi" w:cstheme="minorHAnsi"/>
          <w:sz w:val="22"/>
          <w:u w:val="single"/>
        </w:rPr>
        <w:t>____</w:t>
      </w:r>
      <w:r w:rsidRPr="00D03F70">
        <w:rPr>
          <w:rFonts w:asciiTheme="minorHAnsi" w:hAnsiTheme="minorHAnsi" w:cstheme="minorHAnsi"/>
          <w:sz w:val="22"/>
        </w:rPr>
        <w:t xml:space="preserve">; B Vogl </w:t>
      </w:r>
      <w:r w:rsidRPr="00D03F70">
        <w:rPr>
          <w:rFonts w:asciiTheme="minorHAnsi" w:hAnsiTheme="minorHAnsi" w:cstheme="minorHAnsi"/>
          <w:sz w:val="22"/>
          <w:u w:val="single"/>
        </w:rPr>
        <w:t>__</w:t>
      </w:r>
      <w:r w:rsidR="00D03F70">
        <w:rPr>
          <w:rFonts w:asciiTheme="minorHAnsi" w:hAnsiTheme="minorHAnsi" w:cstheme="minorHAnsi"/>
          <w:sz w:val="22"/>
          <w:u w:val="single"/>
        </w:rPr>
        <w:t>Y</w:t>
      </w:r>
      <w:r w:rsidRPr="00D03F70">
        <w:rPr>
          <w:rFonts w:asciiTheme="minorHAnsi" w:hAnsiTheme="minorHAnsi" w:cstheme="minorHAnsi"/>
          <w:sz w:val="22"/>
          <w:u w:val="single"/>
        </w:rPr>
        <w:t>___</w:t>
      </w:r>
    </w:p>
    <w:bookmarkEnd w:id="0"/>
    <w:p w14:paraId="36BAB0D1" w14:textId="77777777" w:rsidR="0027282A" w:rsidRPr="00D03F70" w:rsidRDefault="0027282A" w:rsidP="0027282A">
      <w:pPr>
        <w:spacing w:line="240" w:lineRule="auto"/>
        <w:contextualSpacing/>
        <w:rPr>
          <w:rFonts w:asciiTheme="minorHAnsi" w:hAnsiTheme="minorHAnsi" w:cstheme="minorHAnsi"/>
          <w:sz w:val="22"/>
        </w:rPr>
      </w:pPr>
    </w:p>
    <w:p w14:paraId="331E092F" w14:textId="77777777" w:rsidR="0027282A" w:rsidRPr="00D03F70" w:rsidRDefault="0027282A" w:rsidP="0027282A">
      <w:pPr>
        <w:spacing w:line="240" w:lineRule="auto"/>
        <w:contextualSpacing/>
        <w:rPr>
          <w:rFonts w:asciiTheme="minorHAnsi" w:hAnsiTheme="minorHAnsi" w:cstheme="minorHAnsi"/>
          <w:sz w:val="22"/>
        </w:rPr>
      </w:pPr>
    </w:p>
    <w:p w14:paraId="22531FF3" w14:textId="77777777" w:rsidR="0027282A" w:rsidRPr="0027282A" w:rsidRDefault="0027282A" w:rsidP="0027282A">
      <w:pPr>
        <w:spacing w:line="240" w:lineRule="auto"/>
        <w:contextualSpacing/>
        <w:rPr>
          <w:rFonts w:ascii="Arial" w:hAnsi="Arial" w:cs="Arial"/>
          <w:sz w:val="22"/>
        </w:rPr>
      </w:pPr>
    </w:p>
    <w:p w14:paraId="69FD78E1" w14:textId="77777777" w:rsidR="0027282A" w:rsidRPr="0027282A" w:rsidRDefault="0027282A" w:rsidP="0027282A">
      <w:pPr>
        <w:spacing w:line="240" w:lineRule="auto"/>
        <w:contextualSpacing/>
        <w:rPr>
          <w:rFonts w:ascii="Arial" w:hAnsi="Arial" w:cs="Arial"/>
          <w:sz w:val="22"/>
        </w:rPr>
      </w:pPr>
    </w:p>
    <w:p w14:paraId="3C133425" w14:textId="77777777" w:rsidR="0027282A" w:rsidRPr="0027282A" w:rsidRDefault="0027282A" w:rsidP="0027282A">
      <w:pPr>
        <w:spacing w:line="240" w:lineRule="auto"/>
        <w:contextualSpacing/>
        <w:rPr>
          <w:rFonts w:ascii="Arial" w:hAnsi="Arial" w:cs="Arial"/>
          <w:sz w:val="22"/>
        </w:rPr>
      </w:pPr>
    </w:p>
    <w:p w14:paraId="47C43234" w14:textId="77777777" w:rsidR="0027282A" w:rsidRPr="0027282A" w:rsidRDefault="0027282A" w:rsidP="0027282A">
      <w:pPr>
        <w:spacing w:line="240" w:lineRule="auto"/>
        <w:contextualSpacing/>
        <w:rPr>
          <w:rFonts w:ascii="Arial" w:hAnsi="Arial" w:cs="Arial"/>
          <w:sz w:val="22"/>
        </w:rPr>
      </w:pPr>
    </w:p>
    <w:p w14:paraId="4CC6C8A9" w14:textId="77777777" w:rsidR="0027282A" w:rsidRPr="0027282A" w:rsidRDefault="0027282A" w:rsidP="0027282A">
      <w:pPr>
        <w:spacing w:line="240" w:lineRule="auto"/>
        <w:contextualSpacing/>
        <w:rPr>
          <w:rFonts w:ascii="Arial" w:hAnsi="Arial" w:cs="Arial"/>
          <w:sz w:val="22"/>
        </w:rPr>
      </w:pPr>
    </w:p>
    <w:p w14:paraId="010CD816" w14:textId="77777777" w:rsidR="0027282A" w:rsidRPr="0027282A" w:rsidRDefault="0027282A" w:rsidP="0027282A">
      <w:pPr>
        <w:spacing w:line="240" w:lineRule="auto"/>
        <w:contextualSpacing/>
        <w:rPr>
          <w:rFonts w:ascii="Arial" w:hAnsi="Arial" w:cs="Arial"/>
          <w:sz w:val="22"/>
        </w:rPr>
      </w:pPr>
    </w:p>
    <w:p w14:paraId="64CA6B8D" w14:textId="77777777" w:rsidR="0027282A" w:rsidRPr="0027282A" w:rsidRDefault="0027282A" w:rsidP="0027282A">
      <w:pPr>
        <w:spacing w:line="240" w:lineRule="auto"/>
        <w:contextualSpacing/>
        <w:rPr>
          <w:rFonts w:ascii="Arial" w:hAnsi="Arial" w:cs="Arial"/>
          <w:sz w:val="22"/>
        </w:rPr>
      </w:pPr>
    </w:p>
    <w:p w14:paraId="518F7880" w14:textId="080E9F5E" w:rsidR="0027282A" w:rsidRPr="0027282A" w:rsidRDefault="0027282A" w:rsidP="00CD7E2F">
      <w:pPr>
        <w:spacing w:line="240" w:lineRule="auto"/>
        <w:contextualSpacing/>
        <w:rPr>
          <w:rFonts w:ascii="Arial" w:hAnsi="Arial" w:cs="Arial"/>
          <w:bCs/>
          <w:sz w:val="22"/>
        </w:rPr>
      </w:pPr>
    </w:p>
    <w:p w14:paraId="34049CF6" w14:textId="30064B9B" w:rsidR="0027282A" w:rsidRPr="0027282A" w:rsidRDefault="0027282A" w:rsidP="00CD7E2F">
      <w:pPr>
        <w:spacing w:line="240" w:lineRule="auto"/>
        <w:contextualSpacing/>
        <w:rPr>
          <w:rFonts w:ascii="Arial" w:hAnsi="Arial" w:cs="Arial"/>
          <w:bCs/>
          <w:sz w:val="22"/>
        </w:rPr>
      </w:pPr>
    </w:p>
    <w:p w14:paraId="7C8F42A9" w14:textId="1EFD46EE" w:rsidR="0027282A" w:rsidRPr="0027282A" w:rsidRDefault="0027282A" w:rsidP="00CD7E2F">
      <w:pPr>
        <w:spacing w:line="240" w:lineRule="auto"/>
        <w:contextualSpacing/>
        <w:rPr>
          <w:rFonts w:ascii="Arial" w:hAnsi="Arial" w:cs="Arial"/>
          <w:bCs/>
          <w:sz w:val="22"/>
        </w:rPr>
      </w:pPr>
    </w:p>
    <w:p w14:paraId="7596E3E9" w14:textId="38B25E7A" w:rsidR="0027282A" w:rsidRPr="0027282A" w:rsidRDefault="0027282A" w:rsidP="00CD7E2F">
      <w:pPr>
        <w:spacing w:line="240" w:lineRule="auto"/>
        <w:contextualSpacing/>
        <w:rPr>
          <w:rFonts w:ascii="Arial" w:hAnsi="Arial" w:cs="Arial"/>
          <w:bCs/>
          <w:sz w:val="22"/>
        </w:rPr>
      </w:pPr>
    </w:p>
    <w:p w14:paraId="2DDF397A" w14:textId="67ACB7EA" w:rsidR="0027282A" w:rsidRDefault="0027282A" w:rsidP="00CD7E2F">
      <w:pPr>
        <w:spacing w:line="240" w:lineRule="auto"/>
        <w:contextualSpacing/>
        <w:rPr>
          <w:rFonts w:ascii="Arial" w:hAnsi="Arial" w:cs="Arial"/>
          <w:bCs/>
          <w:sz w:val="22"/>
        </w:rPr>
      </w:pPr>
    </w:p>
    <w:p w14:paraId="6818677E" w14:textId="0B4744AA" w:rsidR="0027282A" w:rsidRDefault="0027282A" w:rsidP="00CD7E2F">
      <w:pPr>
        <w:spacing w:line="240" w:lineRule="auto"/>
        <w:contextualSpacing/>
        <w:rPr>
          <w:rFonts w:ascii="Arial" w:hAnsi="Arial" w:cs="Arial"/>
          <w:bCs/>
          <w:sz w:val="22"/>
        </w:rPr>
      </w:pPr>
    </w:p>
    <w:p w14:paraId="4821D2D9" w14:textId="77777777" w:rsidR="0027282A" w:rsidRPr="00CD7E2F" w:rsidRDefault="0027282A" w:rsidP="00CD7E2F">
      <w:pPr>
        <w:spacing w:line="240" w:lineRule="auto"/>
        <w:contextualSpacing/>
        <w:rPr>
          <w:rFonts w:ascii="Arial" w:hAnsi="Arial" w:cs="Arial"/>
          <w:bCs/>
          <w:sz w:val="22"/>
        </w:rPr>
      </w:pPr>
    </w:p>
    <w:p w14:paraId="459D42A2" w14:textId="3D122CC0" w:rsidR="00D03F70" w:rsidRDefault="00D03F70" w:rsidP="00D9064D">
      <w:pPr>
        <w:rPr>
          <w:sz w:val="22"/>
        </w:rPr>
      </w:pPr>
    </w:p>
    <w:p w14:paraId="5618DE7F" w14:textId="77777777" w:rsidR="00D03F70" w:rsidRPr="00D03F70" w:rsidRDefault="00D03F70" w:rsidP="00D03F70">
      <w:pPr>
        <w:jc w:val="center"/>
        <w:rPr>
          <w:rFonts w:asciiTheme="minorHAnsi" w:hAnsiTheme="minorHAnsi"/>
          <w:b/>
          <w:bCs/>
          <w:sz w:val="24"/>
          <w:szCs w:val="24"/>
        </w:rPr>
      </w:pPr>
      <w:r w:rsidRPr="00D03F70">
        <w:rPr>
          <w:rFonts w:asciiTheme="minorHAnsi" w:hAnsiTheme="minorHAnsi"/>
          <w:b/>
          <w:bCs/>
          <w:sz w:val="24"/>
          <w:szCs w:val="24"/>
        </w:rPr>
        <w:t>RESOLUTION BY THE BOARD OF DIRECTORS</w:t>
      </w:r>
    </w:p>
    <w:p w14:paraId="131C8A14" w14:textId="77777777" w:rsidR="00D03F70" w:rsidRPr="00593DAA" w:rsidRDefault="00D03F70" w:rsidP="00D03F70">
      <w:pPr>
        <w:rPr>
          <w:rFonts w:asciiTheme="minorHAnsi" w:hAnsiTheme="minorHAnsi"/>
          <w:sz w:val="22"/>
        </w:rPr>
      </w:pPr>
    </w:p>
    <w:p w14:paraId="48E9CFDF" w14:textId="7856FE6D" w:rsidR="00D03F70" w:rsidRDefault="00D03F70" w:rsidP="00D03F70">
      <w:pPr>
        <w:rPr>
          <w:rFonts w:asciiTheme="minorHAnsi" w:hAnsiTheme="minorHAnsi"/>
          <w:sz w:val="22"/>
        </w:rPr>
      </w:pPr>
      <w:r w:rsidRPr="00593DAA">
        <w:rPr>
          <w:rFonts w:asciiTheme="minorHAnsi" w:hAnsiTheme="minorHAnsi"/>
          <w:b/>
          <w:sz w:val="22"/>
        </w:rPr>
        <w:t>Discussion:  WHEREAS</w:t>
      </w:r>
      <w:r w:rsidRPr="00593DAA">
        <w:rPr>
          <w:rFonts w:asciiTheme="minorHAnsi" w:hAnsiTheme="minorHAnsi"/>
          <w:sz w:val="22"/>
        </w:rPr>
        <w:t xml:space="preserve">, </w:t>
      </w:r>
    </w:p>
    <w:p w14:paraId="3C6BA35E" w14:textId="77777777" w:rsidR="00492817" w:rsidRPr="00492817" w:rsidRDefault="00492817" w:rsidP="00D03F70">
      <w:pPr>
        <w:rPr>
          <w:rFonts w:asciiTheme="minorHAnsi" w:hAnsiTheme="minorHAnsi"/>
          <w:sz w:val="16"/>
          <w:szCs w:val="16"/>
        </w:rPr>
      </w:pPr>
    </w:p>
    <w:p w14:paraId="4CD8771A" w14:textId="35692F32" w:rsidR="00D03F70" w:rsidRPr="00593DAA" w:rsidRDefault="00D03F70" w:rsidP="00D03F70">
      <w:pPr>
        <w:rPr>
          <w:rFonts w:asciiTheme="minorHAnsi" w:hAnsiTheme="minorHAnsi"/>
          <w:sz w:val="22"/>
        </w:rPr>
      </w:pPr>
      <w:r>
        <w:rPr>
          <w:rFonts w:asciiTheme="minorHAnsi" w:hAnsiTheme="minorHAnsi"/>
          <w:sz w:val="22"/>
        </w:rPr>
        <w:t>The Smith well is pumping water directly into a ground tank with elevation of the other side of the lodge reducing the lifespan of the pump and the need to improve the current infrastructure of the pump system,</w:t>
      </w:r>
    </w:p>
    <w:p w14:paraId="275DF92A" w14:textId="56170336" w:rsidR="00D03F70" w:rsidRDefault="00D03F70" w:rsidP="00D03F70">
      <w:pPr>
        <w:rPr>
          <w:rFonts w:asciiTheme="minorHAnsi" w:hAnsiTheme="minorHAnsi"/>
          <w:sz w:val="16"/>
          <w:szCs w:val="16"/>
        </w:rPr>
      </w:pPr>
    </w:p>
    <w:p w14:paraId="4BE308C1" w14:textId="5FD3C1A8" w:rsidR="00492817" w:rsidRDefault="00492817" w:rsidP="00D03F70">
      <w:pPr>
        <w:rPr>
          <w:rFonts w:asciiTheme="minorHAnsi" w:hAnsiTheme="minorHAnsi"/>
          <w:sz w:val="16"/>
          <w:szCs w:val="16"/>
        </w:rPr>
      </w:pPr>
    </w:p>
    <w:p w14:paraId="59B9394C" w14:textId="77777777" w:rsidR="00492817" w:rsidRPr="00492817" w:rsidRDefault="00492817" w:rsidP="00D03F70">
      <w:pPr>
        <w:rPr>
          <w:rFonts w:asciiTheme="minorHAnsi" w:hAnsiTheme="minorHAnsi"/>
          <w:sz w:val="16"/>
          <w:szCs w:val="16"/>
        </w:rPr>
      </w:pPr>
    </w:p>
    <w:p w14:paraId="5B2C7621" w14:textId="77777777" w:rsidR="00D03F70" w:rsidRPr="00593DAA" w:rsidRDefault="00D03F70" w:rsidP="00D03F70">
      <w:pPr>
        <w:rPr>
          <w:rFonts w:asciiTheme="minorHAnsi" w:hAnsiTheme="minorHAnsi"/>
          <w:b/>
          <w:sz w:val="22"/>
        </w:rPr>
      </w:pPr>
      <w:r w:rsidRPr="00593DAA">
        <w:rPr>
          <w:rFonts w:asciiTheme="minorHAnsi" w:hAnsiTheme="minorHAnsi"/>
          <w:b/>
          <w:sz w:val="22"/>
        </w:rPr>
        <w:t>Therefore;</w:t>
      </w:r>
    </w:p>
    <w:p w14:paraId="53BCC0D4" w14:textId="31D80EB3" w:rsidR="00D03F70" w:rsidRDefault="00D03F70" w:rsidP="00D03F70">
      <w:pPr>
        <w:rPr>
          <w:rFonts w:asciiTheme="minorHAnsi" w:hAnsiTheme="minorHAnsi"/>
          <w:b/>
          <w:sz w:val="22"/>
        </w:rPr>
      </w:pPr>
    </w:p>
    <w:p w14:paraId="48B8A6B1" w14:textId="77777777" w:rsidR="00492817" w:rsidRPr="00593DAA" w:rsidRDefault="00492817" w:rsidP="00D03F70">
      <w:pPr>
        <w:rPr>
          <w:rFonts w:asciiTheme="minorHAnsi" w:hAnsiTheme="minorHAnsi"/>
          <w:b/>
          <w:sz w:val="22"/>
        </w:rPr>
      </w:pPr>
    </w:p>
    <w:p w14:paraId="0B3E73FD" w14:textId="77777777" w:rsidR="00D03F70" w:rsidRDefault="00D03F70" w:rsidP="00D03F70">
      <w:pPr>
        <w:rPr>
          <w:rFonts w:asciiTheme="minorHAnsi" w:hAnsiTheme="minorHAnsi"/>
          <w:bCs/>
          <w:sz w:val="22"/>
        </w:rPr>
      </w:pPr>
      <w:r w:rsidRPr="00492817">
        <w:rPr>
          <w:rFonts w:asciiTheme="minorHAnsi" w:hAnsiTheme="minorHAnsi"/>
          <w:b/>
          <w:sz w:val="22"/>
        </w:rPr>
        <w:t>BE IT HEREBY RESOLVED</w:t>
      </w:r>
      <w:r w:rsidRPr="00082B89">
        <w:rPr>
          <w:rFonts w:asciiTheme="minorHAnsi" w:hAnsiTheme="minorHAnsi"/>
          <w:bCs/>
          <w:sz w:val="22"/>
        </w:rPr>
        <w:t xml:space="preserve">:   </w:t>
      </w:r>
    </w:p>
    <w:p w14:paraId="75F464C2" w14:textId="77777777" w:rsidR="00D03F70" w:rsidRDefault="00D03F70" w:rsidP="00D03F70">
      <w:pPr>
        <w:rPr>
          <w:rFonts w:asciiTheme="minorHAnsi" w:hAnsiTheme="minorHAnsi"/>
          <w:bCs/>
          <w:sz w:val="22"/>
        </w:rPr>
      </w:pPr>
    </w:p>
    <w:p w14:paraId="3BCA5AFE" w14:textId="77777777" w:rsidR="00D03F70" w:rsidRPr="00082B89" w:rsidRDefault="00D03F70" w:rsidP="00D03F70">
      <w:pPr>
        <w:rPr>
          <w:rFonts w:asciiTheme="minorHAnsi" w:hAnsiTheme="minorHAnsi"/>
          <w:bCs/>
          <w:sz w:val="22"/>
        </w:rPr>
      </w:pPr>
      <w:r w:rsidRPr="00082B89">
        <w:rPr>
          <w:rFonts w:asciiTheme="minorHAnsi" w:hAnsiTheme="minorHAnsi"/>
          <w:bCs/>
          <w:sz w:val="22"/>
        </w:rPr>
        <w:t xml:space="preserve">to authorize the manager to sign the consulting agreement for professional services and engineering </w:t>
      </w:r>
      <w:r>
        <w:rPr>
          <w:rFonts w:asciiTheme="minorHAnsi" w:hAnsiTheme="minorHAnsi"/>
          <w:bCs/>
          <w:sz w:val="22"/>
        </w:rPr>
        <w:t xml:space="preserve">work </w:t>
      </w:r>
      <w:r w:rsidRPr="00082B89">
        <w:rPr>
          <w:rFonts w:asciiTheme="minorHAnsi" w:hAnsiTheme="minorHAnsi"/>
          <w:bCs/>
          <w:sz w:val="22"/>
        </w:rPr>
        <w:t>with Derek Turner, engineer, Jacob Martin, LLC at a cost not to exceed $60,000</w:t>
      </w:r>
      <w:r>
        <w:rPr>
          <w:rFonts w:asciiTheme="minorHAnsi" w:hAnsiTheme="minorHAnsi"/>
          <w:bCs/>
          <w:sz w:val="22"/>
        </w:rPr>
        <w:t xml:space="preserve"> from the Capital Reserve Fund to be paid back based on profits in the 2021 budget exclusively from lodging.</w:t>
      </w:r>
    </w:p>
    <w:p w14:paraId="5D118722" w14:textId="77777777" w:rsidR="00D03F70" w:rsidRPr="00593DAA" w:rsidRDefault="00D03F70" w:rsidP="00D03F70">
      <w:pPr>
        <w:rPr>
          <w:rFonts w:asciiTheme="minorHAnsi" w:hAnsiTheme="minorHAnsi"/>
          <w:b/>
          <w:sz w:val="22"/>
        </w:rPr>
      </w:pPr>
    </w:p>
    <w:p w14:paraId="1C0021B9" w14:textId="77777777" w:rsidR="00D03F70" w:rsidRPr="00593DAA" w:rsidRDefault="00D03F70" w:rsidP="00D03F70">
      <w:pPr>
        <w:rPr>
          <w:rFonts w:asciiTheme="minorHAnsi" w:hAnsiTheme="minorHAnsi"/>
          <w:sz w:val="22"/>
        </w:rPr>
      </w:pPr>
    </w:p>
    <w:p w14:paraId="462C9EA9" w14:textId="6783086D" w:rsidR="00D03F70" w:rsidRPr="00D03F70" w:rsidRDefault="00D03F70" w:rsidP="00D03F70">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Effective Date:</w:t>
      </w:r>
      <w:r w:rsidRPr="00D03F70">
        <w:rPr>
          <w:rFonts w:asciiTheme="minorHAnsi" w:hAnsiTheme="minorHAnsi" w:cstheme="minorHAnsi"/>
          <w:sz w:val="22"/>
        </w:rPr>
        <w:tab/>
      </w:r>
      <w:r w:rsidRPr="00D03F70">
        <w:rPr>
          <w:rFonts w:asciiTheme="minorHAnsi" w:hAnsiTheme="minorHAnsi" w:cstheme="minorHAnsi"/>
          <w:sz w:val="22"/>
          <w:u w:val="single"/>
        </w:rPr>
        <w:t>__</w:t>
      </w:r>
      <w:r>
        <w:rPr>
          <w:rFonts w:asciiTheme="minorHAnsi" w:hAnsiTheme="minorHAnsi" w:cstheme="minorHAnsi"/>
          <w:sz w:val="22"/>
          <w:u w:val="single"/>
        </w:rPr>
        <w:t>October 31, 2020</w:t>
      </w:r>
      <w:r w:rsidRPr="00D03F70">
        <w:rPr>
          <w:rFonts w:asciiTheme="minorHAnsi" w:hAnsiTheme="minorHAnsi" w:cstheme="minorHAnsi"/>
          <w:sz w:val="22"/>
          <w:u w:val="single"/>
        </w:rPr>
        <w:t>__</w:t>
      </w:r>
    </w:p>
    <w:p w14:paraId="38CF8E84" w14:textId="77777777" w:rsidR="00D03F70" w:rsidRPr="00D03F70" w:rsidRDefault="00D03F70" w:rsidP="00D03F70">
      <w:pPr>
        <w:spacing w:line="240" w:lineRule="auto"/>
        <w:ind w:left="14" w:hanging="14"/>
        <w:contextualSpacing/>
        <w:rPr>
          <w:rFonts w:asciiTheme="minorHAnsi" w:hAnsiTheme="minorHAnsi" w:cstheme="minorHAnsi"/>
          <w:sz w:val="22"/>
        </w:rPr>
      </w:pPr>
    </w:p>
    <w:p w14:paraId="77EE3EFF" w14:textId="5C265B9E" w:rsidR="00D03F70" w:rsidRPr="00D03F70" w:rsidRDefault="00D03F70" w:rsidP="00D03F70">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Motion By:</w:t>
      </w:r>
      <w:r w:rsidRPr="00D03F70">
        <w:rPr>
          <w:rFonts w:asciiTheme="minorHAnsi" w:hAnsiTheme="minorHAnsi" w:cstheme="minorHAnsi"/>
          <w:sz w:val="22"/>
        </w:rPr>
        <w:tab/>
      </w:r>
      <w:r w:rsidRPr="00D03F70">
        <w:rPr>
          <w:rFonts w:asciiTheme="minorHAnsi" w:hAnsiTheme="minorHAnsi" w:cstheme="minorHAnsi"/>
          <w:sz w:val="22"/>
          <w:u w:val="single"/>
        </w:rPr>
        <w:t>__</w:t>
      </w:r>
      <w:r>
        <w:rPr>
          <w:rFonts w:asciiTheme="minorHAnsi" w:hAnsiTheme="minorHAnsi" w:cstheme="minorHAnsi"/>
          <w:sz w:val="22"/>
          <w:u w:val="single"/>
        </w:rPr>
        <w:t>Chris Kin</w:t>
      </w:r>
      <w:r w:rsidR="00D24988">
        <w:rPr>
          <w:rFonts w:asciiTheme="minorHAnsi" w:hAnsiTheme="minorHAnsi" w:cstheme="minorHAnsi"/>
          <w:sz w:val="22"/>
          <w:u w:val="single"/>
        </w:rPr>
        <w:t>g</w:t>
      </w:r>
      <w:r w:rsidRPr="00D03F70">
        <w:rPr>
          <w:rFonts w:asciiTheme="minorHAnsi" w:hAnsiTheme="minorHAnsi" w:cstheme="minorHAnsi"/>
          <w:sz w:val="22"/>
          <w:u w:val="single"/>
        </w:rPr>
        <w:t>______</w:t>
      </w:r>
      <w:r w:rsidR="00A04675">
        <w:rPr>
          <w:rFonts w:asciiTheme="minorHAnsi" w:hAnsiTheme="minorHAnsi" w:cstheme="minorHAnsi"/>
          <w:sz w:val="22"/>
          <w:u w:val="single"/>
        </w:rPr>
        <w:tab/>
      </w:r>
      <w:r w:rsidR="00A04675">
        <w:rPr>
          <w:rFonts w:asciiTheme="minorHAnsi" w:hAnsiTheme="minorHAnsi" w:cstheme="minorHAnsi"/>
          <w:sz w:val="22"/>
        </w:rPr>
        <w:tab/>
      </w:r>
      <w:r w:rsidR="00A04675">
        <w:rPr>
          <w:rFonts w:asciiTheme="minorHAnsi" w:hAnsiTheme="minorHAnsi" w:cstheme="minorHAnsi"/>
          <w:sz w:val="22"/>
        </w:rPr>
        <w:tab/>
      </w:r>
      <w:r w:rsidRPr="00D03F70">
        <w:rPr>
          <w:rFonts w:asciiTheme="minorHAnsi" w:hAnsiTheme="minorHAnsi" w:cstheme="minorHAnsi"/>
          <w:sz w:val="22"/>
        </w:rPr>
        <w:t>Second:</w:t>
      </w:r>
      <w:r w:rsidRPr="00D03F70">
        <w:rPr>
          <w:rFonts w:asciiTheme="minorHAnsi" w:hAnsiTheme="minorHAnsi" w:cstheme="minorHAnsi"/>
          <w:sz w:val="22"/>
        </w:rPr>
        <w:tab/>
      </w:r>
      <w:r w:rsidR="00A04675">
        <w:rPr>
          <w:rFonts w:asciiTheme="minorHAnsi" w:hAnsiTheme="minorHAnsi" w:cstheme="minorHAnsi"/>
          <w:sz w:val="22"/>
        </w:rPr>
        <w:t xml:space="preserve">   </w:t>
      </w:r>
      <w:r w:rsidRPr="00D03F70">
        <w:rPr>
          <w:rFonts w:asciiTheme="minorHAnsi" w:hAnsiTheme="minorHAnsi" w:cstheme="minorHAnsi"/>
          <w:sz w:val="22"/>
          <w:u w:val="single"/>
        </w:rPr>
        <w:t>___</w:t>
      </w:r>
      <w:r>
        <w:rPr>
          <w:rFonts w:asciiTheme="minorHAnsi" w:hAnsiTheme="minorHAnsi" w:cstheme="minorHAnsi"/>
          <w:sz w:val="22"/>
          <w:u w:val="single"/>
        </w:rPr>
        <w:t>Phillip Green</w:t>
      </w:r>
      <w:r w:rsidRPr="00D03F70">
        <w:rPr>
          <w:rFonts w:asciiTheme="minorHAnsi" w:hAnsiTheme="minorHAnsi" w:cstheme="minorHAnsi"/>
          <w:sz w:val="22"/>
          <w:u w:val="single"/>
        </w:rPr>
        <w:t>_____</w:t>
      </w:r>
    </w:p>
    <w:p w14:paraId="09F3A670" w14:textId="77777777" w:rsidR="00D03F70" w:rsidRPr="00D03F70" w:rsidRDefault="00D03F70" w:rsidP="00D03F70">
      <w:pPr>
        <w:spacing w:line="240" w:lineRule="auto"/>
        <w:ind w:left="14" w:hanging="14"/>
        <w:contextualSpacing/>
        <w:rPr>
          <w:rFonts w:asciiTheme="minorHAnsi" w:hAnsiTheme="minorHAnsi" w:cstheme="minorHAnsi"/>
          <w:sz w:val="22"/>
        </w:rPr>
      </w:pPr>
    </w:p>
    <w:p w14:paraId="6344DC72" w14:textId="77777777" w:rsidR="00D03F70" w:rsidRPr="00D03F70" w:rsidRDefault="00D03F70" w:rsidP="00D03F70">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 xml:space="preserve">Ayes: </w:t>
      </w:r>
      <w:r w:rsidRPr="00D03F70">
        <w:rPr>
          <w:rFonts w:asciiTheme="minorHAnsi" w:hAnsiTheme="minorHAnsi" w:cstheme="minorHAnsi"/>
          <w:sz w:val="22"/>
          <w:u w:val="single"/>
        </w:rPr>
        <w:t xml:space="preserve">   </w:t>
      </w:r>
      <w:r>
        <w:rPr>
          <w:rFonts w:asciiTheme="minorHAnsi" w:hAnsiTheme="minorHAnsi" w:cstheme="minorHAnsi"/>
          <w:sz w:val="22"/>
          <w:u w:val="single"/>
        </w:rPr>
        <w:t>7</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Nays: </w:t>
      </w:r>
      <w:r w:rsidRPr="00D03F70">
        <w:rPr>
          <w:rFonts w:asciiTheme="minorHAnsi" w:hAnsiTheme="minorHAnsi" w:cstheme="minorHAnsi"/>
          <w:sz w:val="22"/>
          <w:u w:val="single"/>
        </w:rPr>
        <w:t xml:space="preserve">   </w:t>
      </w:r>
      <w:r>
        <w:rPr>
          <w:rFonts w:asciiTheme="minorHAnsi" w:hAnsiTheme="minorHAnsi" w:cstheme="minorHAnsi"/>
          <w:sz w:val="22"/>
          <w:u w:val="single"/>
        </w:rPr>
        <w:t>0</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Abstain: </w:t>
      </w:r>
      <w:r w:rsidRPr="00D03F70">
        <w:rPr>
          <w:rFonts w:asciiTheme="minorHAnsi" w:hAnsiTheme="minorHAnsi" w:cstheme="minorHAnsi"/>
          <w:sz w:val="22"/>
          <w:u w:val="single"/>
        </w:rPr>
        <w:t xml:space="preserve">   </w:t>
      </w:r>
      <w:r>
        <w:rPr>
          <w:rFonts w:asciiTheme="minorHAnsi" w:hAnsiTheme="minorHAnsi" w:cstheme="minorHAnsi"/>
          <w:sz w:val="22"/>
          <w:u w:val="single"/>
        </w:rPr>
        <w:t>0</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Absent: </w:t>
      </w:r>
      <w:r w:rsidRPr="00D03F70">
        <w:rPr>
          <w:rFonts w:asciiTheme="minorHAnsi" w:hAnsiTheme="minorHAnsi" w:cstheme="minorHAnsi"/>
          <w:sz w:val="22"/>
          <w:u w:val="single"/>
        </w:rPr>
        <w:t>__</w:t>
      </w:r>
      <w:r>
        <w:rPr>
          <w:rFonts w:asciiTheme="minorHAnsi" w:hAnsiTheme="minorHAnsi" w:cstheme="minorHAnsi"/>
          <w:sz w:val="22"/>
          <w:u w:val="single"/>
        </w:rPr>
        <w:t>0</w:t>
      </w:r>
      <w:r w:rsidRPr="00D03F70">
        <w:rPr>
          <w:rFonts w:asciiTheme="minorHAnsi" w:hAnsiTheme="minorHAnsi" w:cstheme="minorHAnsi"/>
          <w:sz w:val="22"/>
          <w:u w:val="single"/>
        </w:rPr>
        <w:t xml:space="preserve">__   </w:t>
      </w:r>
    </w:p>
    <w:p w14:paraId="63C9DF5F" w14:textId="77777777" w:rsidR="00D03F70" w:rsidRPr="00D03F70" w:rsidRDefault="00D03F70" w:rsidP="00D03F70">
      <w:pPr>
        <w:spacing w:line="240" w:lineRule="auto"/>
        <w:ind w:left="14" w:hanging="14"/>
        <w:contextualSpacing/>
        <w:rPr>
          <w:rFonts w:asciiTheme="minorHAnsi" w:hAnsiTheme="minorHAnsi" w:cstheme="minorHAnsi"/>
          <w:sz w:val="22"/>
        </w:rPr>
      </w:pPr>
    </w:p>
    <w:p w14:paraId="528B372C" w14:textId="77777777" w:rsidR="00D03F70" w:rsidRPr="00D03F70" w:rsidRDefault="00D03F70" w:rsidP="00D03F70">
      <w:pPr>
        <w:spacing w:line="240" w:lineRule="auto"/>
        <w:contextualSpacing/>
        <w:rPr>
          <w:rFonts w:asciiTheme="minorHAnsi" w:hAnsiTheme="minorHAnsi" w:cstheme="minorHAnsi"/>
          <w:sz w:val="22"/>
        </w:rPr>
      </w:pPr>
      <w:r w:rsidRPr="00D03F70">
        <w:rPr>
          <w:rFonts w:asciiTheme="minorHAnsi" w:hAnsiTheme="minorHAnsi" w:cstheme="minorHAnsi"/>
          <w:sz w:val="22"/>
        </w:rPr>
        <w:t>Record of Voting:</w:t>
      </w:r>
    </w:p>
    <w:p w14:paraId="41D06FE5" w14:textId="77777777" w:rsidR="00D03F70" w:rsidRPr="00D03F70" w:rsidRDefault="00D03F70" w:rsidP="00D03F70">
      <w:pPr>
        <w:spacing w:line="240" w:lineRule="auto"/>
        <w:contextualSpacing/>
        <w:rPr>
          <w:rFonts w:asciiTheme="minorHAnsi" w:hAnsiTheme="minorHAnsi" w:cstheme="minorHAnsi"/>
          <w:sz w:val="22"/>
        </w:rPr>
      </w:pPr>
    </w:p>
    <w:p w14:paraId="74618705" w14:textId="77777777" w:rsidR="00D03F70" w:rsidRPr="00D03F70" w:rsidRDefault="00D03F70" w:rsidP="00D03F70">
      <w:pPr>
        <w:spacing w:line="240" w:lineRule="auto"/>
        <w:contextualSpacing/>
        <w:rPr>
          <w:rFonts w:asciiTheme="minorHAnsi" w:hAnsiTheme="minorHAnsi" w:cstheme="minorHAnsi"/>
          <w:sz w:val="22"/>
        </w:rPr>
      </w:pPr>
      <w:r w:rsidRPr="00D03F70">
        <w:rPr>
          <w:rFonts w:asciiTheme="minorHAnsi" w:hAnsiTheme="minorHAnsi" w:cstheme="minorHAnsi"/>
          <w:sz w:val="22"/>
        </w:rPr>
        <w:t xml:space="preserve">R Bradbury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r w:rsidRPr="00D03F70">
        <w:rPr>
          <w:rFonts w:asciiTheme="minorHAnsi" w:hAnsiTheme="minorHAnsi" w:cstheme="minorHAnsi"/>
          <w:sz w:val="22"/>
        </w:rPr>
        <w:t xml:space="preserve">; R Bundy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P Green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C King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K Pothier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r w:rsidRPr="00D03F70">
        <w:rPr>
          <w:rFonts w:asciiTheme="minorHAnsi" w:hAnsiTheme="minorHAnsi" w:cstheme="minorHAnsi"/>
          <w:sz w:val="22"/>
        </w:rPr>
        <w:t xml:space="preserve"> </w:t>
      </w:r>
    </w:p>
    <w:p w14:paraId="5C85BB0F" w14:textId="77777777" w:rsidR="00D03F70" w:rsidRPr="00D03F70" w:rsidRDefault="00D03F70" w:rsidP="00D03F70">
      <w:pPr>
        <w:spacing w:line="240" w:lineRule="auto"/>
        <w:contextualSpacing/>
        <w:rPr>
          <w:rFonts w:asciiTheme="minorHAnsi" w:hAnsiTheme="minorHAnsi" w:cstheme="minorHAnsi"/>
          <w:sz w:val="22"/>
        </w:rPr>
      </w:pPr>
      <w:r w:rsidRPr="00D03F70">
        <w:rPr>
          <w:rFonts w:asciiTheme="minorHAnsi" w:hAnsiTheme="minorHAnsi" w:cstheme="minorHAnsi"/>
          <w:sz w:val="22"/>
        </w:rPr>
        <w:t xml:space="preserve">C Small </w:t>
      </w:r>
      <w:r w:rsidRPr="00D03F70">
        <w:rPr>
          <w:rFonts w:asciiTheme="minorHAnsi" w:hAnsiTheme="minorHAnsi" w:cstheme="minorHAnsi"/>
          <w:sz w:val="22"/>
          <w:u w:val="single"/>
        </w:rPr>
        <w:t>_</w:t>
      </w:r>
      <w:r>
        <w:rPr>
          <w:rFonts w:asciiTheme="minorHAnsi" w:hAnsiTheme="minorHAnsi" w:cstheme="minorHAnsi"/>
          <w:sz w:val="22"/>
          <w:u w:val="single"/>
        </w:rPr>
        <w:t>Y</w:t>
      </w:r>
      <w:r w:rsidRPr="00D03F70">
        <w:rPr>
          <w:rFonts w:asciiTheme="minorHAnsi" w:hAnsiTheme="minorHAnsi" w:cstheme="minorHAnsi"/>
          <w:sz w:val="22"/>
          <w:u w:val="single"/>
        </w:rPr>
        <w:t>____</w:t>
      </w:r>
      <w:r w:rsidRPr="00D03F70">
        <w:rPr>
          <w:rFonts w:asciiTheme="minorHAnsi" w:hAnsiTheme="minorHAnsi" w:cstheme="minorHAnsi"/>
          <w:sz w:val="22"/>
        </w:rPr>
        <w:t xml:space="preserve">; B Vogl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p>
    <w:p w14:paraId="0F872ED6" w14:textId="77777777" w:rsidR="00D03F70" w:rsidRPr="008D45B9" w:rsidRDefault="00D03F70" w:rsidP="00D03F70">
      <w:pPr>
        <w:rPr>
          <w:rFonts w:asciiTheme="minorHAnsi" w:hAnsiTheme="minorHAnsi" w:cstheme="minorHAnsi"/>
          <w:sz w:val="22"/>
        </w:rPr>
      </w:pPr>
    </w:p>
    <w:p w14:paraId="7D4B8ACD" w14:textId="63BA8FA2" w:rsidR="00D03F70" w:rsidRDefault="00D03F70" w:rsidP="00D9064D">
      <w:pPr>
        <w:rPr>
          <w:sz w:val="22"/>
        </w:rPr>
      </w:pPr>
    </w:p>
    <w:p w14:paraId="07252394" w14:textId="36D2A38E" w:rsidR="00D24988" w:rsidRDefault="00D24988" w:rsidP="00D9064D">
      <w:pPr>
        <w:rPr>
          <w:sz w:val="22"/>
        </w:rPr>
      </w:pPr>
    </w:p>
    <w:p w14:paraId="49D960AB" w14:textId="335E510B" w:rsidR="00D24988" w:rsidRDefault="00D24988" w:rsidP="00D9064D">
      <w:pPr>
        <w:rPr>
          <w:sz w:val="22"/>
        </w:rPr>
      </w:pPr>
    </w:p>
    <w:p w14:paraId="4457F36E" w14:textId="7D229408" w:rsidR="00D24988" w:rsidRDefault="00D24988" w:rsidP="00D9064D">
      <w:pPr>
        <w:rPr>
          <w:sz w:val="22"/>
        </w:rPr>
      </w:pPr>
    </w:p>
    <w:p w14:paraId="3295E547" w14:textId="3B899DB3" w:rsidR="00D24988" w:rsidRDefault="00D24988" w:rsidP="00D9064D">
      <w:pPr>
        <w:rPr>
          <w:sz w:val="22"/>
        </w:rPr>
      </w:pPr>
    </w:p>
    <w:p w14:paraId="2973ABC1" w14:textId="5590C8C7" w:rsidR="00D24988" w:rsidRDefault="00D24988" w:rsidP="00D9064D">
      <w:pPr>
        <w:rPr>
          <w:sz w:val="22"/>
        </w:rPr>
      </w:pPr>
    </w:p>
    <w:p w14:paraId="2E7366F1" w14:textId="1C40ED91" w:rsidR="00D24988" w:rsidRDefault="00D24988" w:rsidP="00D9064D">
      <w:pPr>
        <w:rPr>
          <w:sz w:val="22"/>
        </w:rPr>
      </w:pPr>
    </w:p>
    <w:p w14:paraId="01E68821" w14:textId="0401132A" w:rsidR="00D24988" w:rsidRDefault="00D24988" w:rsidP="00D9064D">
      <w:pPr>
        <w:rPr>
          <w:sz w:val="22"/>
        </w:rPr>
      </w:pPr>
    </w:p>
    <w:p w14:paraId="3848D614" w14:textId="5D4980FD" w:rsidR="00D24988" w:rsidRDefault="00D24988" w:rsidP="00D9064D">
      <w:pPr>
        <w:rPr>
          <w:sz w:val="22"/>
        </w:rPr>
      </w:pPr>
    </w:p>
    <w:p w14:paraId="67E6629E" w14:textId="0C623925" w:rsidR="00D24988" w:rsidRDefault="00D24988" w:rsidP="00D9064D">
      <w:pPr>
        <w:rPr>
          <w:sz w:val="22"/>
        </w:rPr>
      </w:pPr>
    </w:p>
    <w:p w14:paraId="2F36E994" w14:textId="68ABA1E3" w:rsidR="00D24988" w:rsidRDefault="00D24988" w:rsidP="00D9064D">
      <w:pPr>
        <w:rPr>
          <w:sz w:val="22"/>
        </w:rPr>
      </w:pPr>
    </w:p>
    <w:p w14:paraId="1B6E7A7A" w14:textId="785D5B35" w:rsidR="00D24988" w:rsidRDefault="00D24988" w:rsidP="00D9064D">
      <w:pPr>
        <w:rPr>
          <w:sz w:val="22"/>
        </w:rPr>
      </w:pPr>
    </w:p>
    <w:p w14:paraId="3080E5A2" w14:textId="5BF6488C" w:rsidR="00D24988" w:rsidRDefault="00D24988" w:rsidP="00D9064D">
      <w:pPr>
        <w:rPr>
          <w:sz w:val="22"/>
        </w:rPr>
      </w:pPr>
    </w:p>
    <w:p w14:paraId="124A14C1" w14:textId="3F0AE730" w:rsidR="00D24988" w:rsidRDefault="00D24988" w:rsidP="00D9064D">
      <w:pPr>
        <w:rPr>
          <w:sz w:val="22"/>
        </w:rPr>
      </w:pPr>
    </w:p>
    <w:p w14:paraId="2053E352" w14:textId="4D44942F" w:rsidR="00D24988" w:rsidRDefault="00D24988" w:rsidP="00D9064D">
      <w:pPr>
        <w:rPr>
          <w:sz w:val="22"/>
        </w:rPr>
      </w:pPr>
    </w:p>
    <w:p w14:paraId="5AF5AF48" w14:textId="1E523FB0" w:rsidR="00D24988" w:rsidRDefault="00D24988" w:rsidP="00D9064D">
      <w:pPr>
        <w:rPr>
          <w:sz w:val="22"/>
        </w:rPr>
      </w:pPr>
    </w:p>
    <w:p w14:paraId="3E84744D" w14:textId="7A6E88EF" w:rsidR="00D24988" w:rsidRDefault="00D24988" w:rsidP="00D9064D">
      <w:pPr>
        <w:rPr>
          <w:sz w:val="22"/>
        </w:rPr>
      </w:pPr>
    </w:p>
    <w:p w14:paraId="6B31F39E" w14:textId="77777777" w:rsidR="00D24988" w:rsidRPr="00A04675" w:rsidRDefault="00D24988" w:rsidP="00D24988">
      <w:pPr>
        <w:jc w:val="center"/>
        <w:rPr>
          <w:rFonts w:asciiTheme="minorHAnsi" w:hAnsiTheme="minorHAnsi"/>
          <w:b/>
          <w:bCs/>
          <w:sz w:val="24"/>
          <w:szCs w:val="24"/>
        </w:rPr>
      </w:pPr>
      <w:r w:rsidRPr="00A04675">
        <w:rPr>
          <w:rFonts w:asciiTheme="minorHAnsi" w:hAnsiTheme="minorHAnsi"/>
          <w:b/>
          <w:bCs/>
          <w:sz w:val="24"/>
          <w:szCs w:val="24"/>
        </w:rPr>
        <w:t>RESOLUTION BY THE BOARD OF DIRECTORS</w:t>
      </w:r>
    </w:p>
    <w:p w14:paraId="765BF5A6" w14:textId="77777777" w:rsidR="00D24988" w:rsidRPr="00593DAA" w:rsidRDefault="00D24988" w:rsidP="00D24988">
      <w:pPr>
        <w:rPr>
          <w:rFonts w:asciiTheme="minorHAnsi" w:hAnsiTheme="minorHAnsi"/>
          <w:sz w:val="22"/>
        </w:rPr>
      </w:pPr>
    </w:p>
    <w:p w14:paraId="40EBC7E2" w14:textId="77777777" w:rsidR="00D24988" w:rsidRPr="00593DAA" w:rsidRDefault="00D24988" w:rsidP="00D24988">
      <w:pPr>
        <w:rPr>
          <w:rFonts w:asciiTheme="minorHAnsi" w:hAnsiTheme="minorHAnsi"/>
          <w:sz w:val="22"/>
        </w:rPr>
      </w:pPr>
      <w:r w:rsidRPr="00593DAA">
        <w:rPr>
          <w:rFonts w:asciiTheme="minorHAnsi" w:hAnsiTheme="minorHAnsi"/>
          <w:b/>
          <w:sz w:val="22"/>
        </w:rPr>
        <w:t>Discussion:  WHEREAS</w:t>
      </w:r>
      <w:r w:rsidRPr="00593DAA">
        <w:rPr>
          <w:rFonts w:asciiTheme="minorHAnsi" w:hAnsiTheme="minorHAnsi"/>
          <w:sz w:val="22"/>
        </w:rPr>
        <w:t xml:space="preserve">, </w:t>
      </w:r>
    </w:p>
    <w:p w14:paraId="305FF634" w14:textId="77777777" w:rsidR="00D24988" w:rsidRPr="00593DAA" w:rsidRDefault="00D24988" w:rsidP="00D24988">
      <w:pPr>
        <w:rPr>
          <w:rFonts w:asciiTheme="minorHAnsi" w:hAnsiTheme="minorHAnsi"/>
          <w:sz w:val="22"/>
        </w:rPr>
      </w:pPr>
    </w:p>
    <w:p w14:paraId="6C74FF35" w14:textId="77777777" w:rsidR="00D24988" w:rsidRPr="00593DAA" w:rsidRDefault="00D24988" w:rsidP="00D24988">
      <w:pPr>
        <w:rPr>
          <w:rFonts w:asciiTheme="minorHAnsi" w:hAnsiTheme="minorHAnsi"/>
          <w:sz w:val="22"/>
        </w:rPr>
      </w:pPr>
      <w:r>
        <w:rPr>
          <w:rFonts w:asciiTheme="minorHAnsi" w:hAnsiTheme="minorHAnsi"/>
          <w:sz w:val="22"/>
        </w:rPr>
        <w:t>We currently have two credit card processing systems (front desk and café) that do not talk to each other and our costs for credit card sales are not cost effective;</w:t>
      </w:r>
    </w:p>
    <w:p w14:paraId="5F6F77AF" w14:textId="77777777" w:rsidR="00D24988" w:rsidRPr="00593DAA" w:rsidRDefault="00D24988" w:rsidP="00D24988">
      <w:pPr>
        <w:rPr>
          <w:rFonts w:asciiTheme="minorHAnsi" w:hAnsiTheme="minorHAnsi"/>
          <w:sz w:val="22"/>
        </w:rPr>
      </w:pPr>
    </w:p>
    <w:p w14:paraId="524F4FE9" w14:textId="77777777" w:rsidR="00D24988" w:rsidRPr="00593DAA" w:rsidRDefault="00D24988" w:rsidP="00D24988">
      <w:pPr>
        <w:rPr>
          <w:rFonts w:asciiTheme="minorHAnsi" w:hAnsiTheme="minorHAnsi"/>
          <w:b/>
          <w:sz w:val="22"/>
        </w:rPr>
      </w:pPr>
      <w:r w:rsidRPr="00593DAA">
        <w:rPr>
          <w:rFonts w:asciiTheme="minorHAnsi" w:hAnsiTheme="minorHAnsi"/>
          <w:b/>
          <w:sz w:val="22"/>
        </w:rPr>
        <w:t>Therefore;</w:t>
      </w:r>
    </w:p>
    <w:p w14:paraId="47B98798" w14:textId="77777777" w:rsidR="00D24988" w:rsidRPr="00593DAA" w:rsidRDefault="00D24988" w:rsidP="00D24988">
      <w:pPr>
        <w:rPr>
          <w:rFonts w:asciiTheme="minorHAnsi" w:hAnsiTheme="minorHAnsi"/>
          <w:b/>
          <w:sz w:val="22"/>
        </w:rPr>
      </w:pPr>
    </w:p>
    <w:p w14:paraId="3393A5EA" w14:textId="77777777" w:rsidR="00D24988" w:rsidRDefault="00D24988" w:rsidP="00D24988">
      <w:pPr>
        <w:rPr>
          <w:rFonts w:asciiTheme="minorHAnsi" w:hAnsiTheme="minorHAnsi"/>
          <w:b/>
          <w:sz w:val="22"/>
        </w:rPr>
      </w:pPr>
      <w:r w:rsidRPr="00593DAA">
        <w:rPr>
          <w:rFonts w:asciiTheme="minorHAnsi" w:hAnsiTheme="minorHAnsi"/>
          <w:b/>
          <w:sz w:val="22"/>
        </w:rPr>
        <w:t xml:space="preserve">BE IT HEREBY RESOLVED:  </w:t>
      </w:r>
    </w:p>
    <w:p w14:paraId="4250D7BA" w14:textId="77777777" w:rsidR="00D24988" w:rsidRDefault="00D24988" w:rsidP="00D24988">
      <w:pPr>
        <w:rPr>
          <w:rFonts w:asciiTheme="minorHAnsi" w:hAnsiTheme="minorHAnsi"/>
          <w:b/>
          <w:sz w:val="22"/>
        </w:rPr>
      </w:pPr>
    </w:p>
    <w:p w14:paraId="3270CC9E" w14:textId="77777777" w:rsidR="00D24988" w:rsidRDefault="00D24988" w:rsidP="00D24988">
      <w:pPr>
        <w:rPr>
          <w:rFonts w:asciiTheme="minorHAnsi" w:hAnsiTheme="minorHAnsi"/>
          <w:bCs/>
          <w:sz w:val="22"/>
        </w:rPr>
      </w:pPr>
      <w:r>
        <w:rPr>
          <w:rFonts w:asciiTheme="minorHAnsi" w:hAnsiTheme="minorHAnsi"/>
          <w:bCs/>
          <w:sz w:val="22"/>
        </w:rPr>
        <w:t>To authorize the manager to sign the agreement to consolidate these systems into one property management system at a cost of $307.00 per month for the software and;</w:t>
      </w:r>
    </w:p>
    <w:p w14:paraId="2C669F45" w14:textId="77777777" w:rsidR="00D24988" w:rsidRDefault="00D24988" w:rsidP="00D24988">
      <w:pPr>
        <w:rPr>
          <w:rFonts w:asciiTheme="minorHAnsi" w:hAnsiTheme="minorHAnsi"/>
          <w:bCs/>
          <w:sz w:val="22"/>
        </w:rPr>
      </w:pPr>
    </w:p>
    <w:p w14:paraId="77F8D3AF" w14:textId="77777777" w:rsidR="00D24988" w:rsidRPr="00F06E0D" w:rsidRDefault="00D24988" w:rsidP="00D24988">
      <w:pPr>
        <w:rPr>
          <w:rFonts w:asciiTheme="minorHAnsi" w:hAnsiTheme="minorHAnsi"/>
          <w:bCs/>
          <w:sz w:val="22"/>
        </w:rPr>
      </w:pPr>
      <w:r>
        <w:rPr>
          <w:rFonts w:asciiTheme="minorHAnsi" w:hAnsiTheme="minorHAnsi"/>
          <w:bCs/>
          <w:sz w:val="22"/>
        </w:rPr>
        <w:t>To purchase the necessary hardware to support the new property management system not to exceed $5,000.00</w:t>
      </w:r>
    </w:p>
    <w:p w14:paraId="1FDDD491" w14:textId="77777777" w:rsidR="00D24988" w:rsidRPr="00593DAA" w:rsidRDefault="00D24988" w:rsidP="00D24988">
      <w:pPr>
        <w:rPr>
          <w:rFonts w:asciiTheme="minorHAnsi" w:hAnsiTheme="minorHAnsi"/>
          <w:sz w:val="22"/>
        </w:rPr>
      </w:pPr>
    </w:p>
    <w:p w14:paraId="6945B887" w14:textId="77777777" w:rsidR="00D24988" w:rsidRPr="00593DAA" w:rsidRDefault="00D24988" w:rsidP="00D24988">
      <w:pPr>
        <w:rPr>
          <w:rFonts w:asciiTheme="minorHAnsi" w:hAnsiTheme="minorHAnsi"/>
          <w:sz w:val="22"/>
        </w:rPr>
      </w:pPr>
    </w:p>
    <w:p w14:paraId="32C50C5A" w14:textId="77777777" w:rsidR="00D24988" w:rsidRPr="00593DAA" w:rsidRDefault="00D24988" w:rsidP="00D24988">
      <w:pPr>
        <w:rPr>
          <w:rFonts w:asciiTheme="minorHAnsi" w:hAnsiTheme="minorHAnsi"/>
          <w:sz w:val="22"/>
        </w:rPr>
      </w:pPr>
    </w:p>
    <w:p w14:paraId="1F0F550C" w14:textId="77777777" w:rsidR="00D24988" w:rsidRPr="00D03F70" w:rsidRDefault="00D24988" w:rsidP="00D24988">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Effective Date:</w:t>
      </w:r>
      <w:r w:rsidRPr="00D03F70">
        <w:rPr>
          <w:rFonts w:asciiTheme="minorHAnsi" w:hAnsiTheme="minorHAnsi" w:cstheme="minorHAnsi"/>
          <w:sz w:val="22"/>
        </w:rPr>
        <w:tab/>
      </w:r>
      <w:r w:rsidRPr="00D03F70">
        <w:rPr>
          <w:rFonts w:asciiTheme="minorHAnsi" w:hAnsiTheme="minorHAnsi" w:cstheme="minorHAnsi"/>
          <w:sz w:val="22"/>
          <w:u w:val="single"/>
        </w:rPr>
        <w:t>__</w:t>
      </w:r>
      <w:r>
        <w:rPr>
          <w:rFonts w:asciiTheme="minorHAnsi" w:hAnsiTheme="minorHAnsi" w:cstheme="minorHAnsi"/>
          <w:sz w:val="22"/>
          <w:u w:val="single"/>
        </w:rPr>
        <w:t>October 31, 2020</w:t>
      </w:r>
      <w:r w:rsidRPr="00D03F70">
        <w:rPr>
          <w:rFonts w:asciiTheme="minorHAnsi" w:hAnsiTheme="minorHAnsi" w:cstheme="minorHAnsi"/>
          <w:sz w:val="22"/>
          <w:u w:val="single"/>
        </w:rPr>
        <w:t>__</w:t>
      </w:r>
    </w:p>
    <w:p w14:paraId="2A3E8075" w14:textId="77777777" w:rsidR="00D24988" w:rsidRPr="00D03F70" w:rsidRDefault="00D24988" w:rsidP="00D24988">
      <w:pPr>
        <w:spacing w:line="240" w:lineRule="auto"/>
        <w:ind w:left="14" w:hanging="14"/>
        <w:contextualSpacing/>
        <w:rPr>
          <w:rFonts w:asciiTheme="minorHAnsi" w:hAnsiTheme="minorHAnsi" w:cstheme="minorHAnsi"/>
          <w:sz w:val="22"/>
        </w:rPr>
      </w:pPr>
    </w:p>
    <w:p w14:paraId="2D3A8559" w14:textId="30DA6304" w:rsidR="00D24988" w:rsidRPr="00D03F70" w:rsidRDefault="00D24988" w:rsidP="00D24988">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Motion By:</w:t>
      </w:r>
      <w:r w:rsidRPr="00D03F70">
        <w:rPr>
          <w:rFonts w:asciiTheme="minorHAnsi" w:hAnsiTheme="minorHAnsi" w:cstheme="minorHAnsi"/>
          <w:sz w:val="22"/>
        </w:rPr>
        <w:tab/>
      </w:r>
      <w:r w:rsidRPr="00D03F70">
        <w:rPr>
          <w:rFonts w:asciiTheme="minorHAnsi" w:hAnsiTheme="minorHAnsi" w:cstheme="minorHAnsi"/>
          <w:sz w:val="22"/>
          <w:u w:val="single"/>
        </w:rPr>
        <w:t>__</w:t>
      </w:r>
      <w:r>
        <w:rPr>
          <w:rFonts w:asciiTheme="minorHAnsi" w:hAnsiTheme="minorHAnsi" w:cstheme="minorHAnsi"/>
          <w:sz w:val="22"/>
          <w:u w:val="single"/>
        </w:rPr>
        <w:t>Chr</w:t>
      </w:r>
      <w:r w:rsidR="00A04675">
        <w:rPr>
          <w:rFonts w:asciiTheme="minorHAnsi" w:hAnsiTheme="minorHAnsi" w:cstheme="minorHAnsi"/>
          <w:sz w:val="22"/>
          <w:u w:val="single"/>
        </w:rPr>
        <w:t>is King</w:t>
      </w:r>
      <w:r w:rsidRPr="00D03F70">
        <w:rPr>
          <w:rFonts w:asciiTheme="minorHAnsi" w:hAnsiTheme="minorHAnsi" w:cstheme="minorHAnsi"/>
          <w:sz w:val="22"/>
          <w:u w:val="single"/>
        </w:rPr>
        <w:t>______</w:t>
      </w:r>
      <w:r w:rsidR="00A04675">
        <w:rPr>
          <w:rFonts w:asciiTheme="minorHAnsi" w:hAnsiTheme="minorHAnsi" w:cstheme="minorHAnsi"/>
          <w:sz w:val="22"/>
          <w:u w:val="single"/>
        </w:rPr>
        <w:tab/>
      </w:r>
      <w:r w:rsidR="00A04675" w:rsidRPr="00A04675">
        <w:rPr>
          <w:rFonts w:asciiTheme="minorHAnsi" w:hAnsiTheme="minorHAnsi" w:cstheme="minorHAnsi"/>
          <w:sz w:val="22"/>
        </w:rPr>
        <w:tab/>
      </w:r>
      <w:r w:rsidRPr="00D03F70">
        <w:rPr>
          <w:rFonts w:asciiTheme="minorHAnsi" w:hAnsiTheme="minorHAnsi" w:cstheme="minorHAnsi"/>
          <w:sz w:val="22"/>
        </w:rPr>
        <w:t>Second:</w:t>
      </w:r>
      <w:r w:rsidRPr="00D03F70">
        <w:rPr>
          <w:rFonts w:asciiTheme="minorHAnsi" w:hAnsiTheme="minorHAnsi" w:cstheme="minorHAnsi"/>
          <w:sz w:val="22"/>
        </w:rPr>
        <w:tab/>
      </w:r>
      <w:r w:rsidR="00A04675">
        <w:rPr>
          <w:rFonts w:asciiTheme="minorHAnsi" w:hAnsiTheme="minorHAnsi" w:cstheme="minorHAnsi"/>
          <w:sz w:val="22"/>
        </w:rPr>
        <w:t xml:space="preserve">     </w:t>
      </w:r>
      <w:r w:rsidRPr="00D03F70">
        <w:rPr>
          <w:rFonts w:asciiTheme="minorHAnsi" w:hAnsiTheme="minorHAnsi" w:cstheme="minorHAnsi"/>
          <w:sz w:val="22"/>
          <w:u w:val="single"/>
        </w:rPr>
        <w:t>___</w:t>
      </w:r>
      <w:r w:rsidR="00A04675">
        <w:rPr>
          <w:rFonts w:asciiTheme="minorHAnsi" w:hAnsiTheme="minorHAnsi" w:cstheme="minorHAnsi"/>
          <w:sz w:val="22"/>
          <w:u w:val="single"/>
        </w:rPr>
        <w:t>Bill Vogl</w:t>
      </w:r>
      <w:r w:rsidRPr="00D03F70">
        <w:rPr>
          <w:rFonts w:asciiTheme="minorHAnsi" w:hAnsiTheme="minorHAnsi" w:cstheme="minorHAnsi"/>
          <w:sz w:val="22"/>
          <w:u w:val="single"/>
        </w:rPr>
        <w:t>_____</w:t>
      </w:r>
    </w:p>
    <w:p w14:paraId="391A7D20" w14:textId="77777777" w:rsidR="00D24988" w:rsidRPr="00D03F70" w:rsidRDefault="00D24988" w:rsidP="00D24988">
      <w:pPr>
        <w:spacing w:line="240" w:lineRule="auto"/>
        <w:ind w:left="14" w:hanging="14"/>
        <w:contextualSpacing/>
        <w:rPr>
          <w:rFonts w:asciiTheme="minorHAnsi" w:hAnsiTheme="minorHAnsi" w:cstheme="minorHAnsi"/>
          <w:sz w:val="22"/>
        </w:rPr>
      </w:pPr>
    </w:p>
    <w:p w14:paraId="483F0DA4" w14:textId="77777777" w:rsidR="00D24988" w:rsidRPr="00D03F70" w:rsidRDefault="00D24988" w:rsidP="00D24988">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 xml:space="preserve">Ayes: </w:t>
      </w:r>
      <w:r w:rsidRPr="00D03F70">
        <w:rPr>
          <w:rFonts w:asciiTheme="minorHAnsi" w:hAnsiTheme="minorHAnsi" w:cstheme="minorHAnsi"/>
          <w:sz w:val="22"/>
          <w:u w:val="single"/>
        </w:rPr>
        <w:t xml:space="preserve">   </w:t>
      </w:r>
      <w:r>
        <w:rPr>
          <w:rFonts w:asciiTheme="minorHAnsi" w:hAnsiTheme="minorHAnsi" w:cstheme="minorHAnsi"/>
          <w:sz w:val="22"/>
          <w:u w:val="single"/>
        </w:rPr>
        <w:t>7</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Nays: </w:t>
      </w:r>
      <w:r w:rsidRPr="00D03F70">
        <w:rPr>
          <w:rFonts w:asciiTheme="minorHAnsi" w:hAnsiTheme="minorHAnsi" w:cstheme="minorHAnsi"/>
          <w:sz w:val="22"/>
          <w:u w:val="single"/>
        </w:rPr>
        <w:t xml:space="preserve">   </w:t>
      </w:r>
      <w:r>
        <w:rPr>
          <w:rFonts w:asciiTheme="minorHAnsi" w:hAnsiTheme="minorHAnsi" w:cstheme="minorHAnsi"/>
          <w:sz w:val="22"/>
          <w:u w:val="single"/>
        </w:rPr>
        <w:t>0</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Abstain: </w:t>
      </w:r>
      <w:r w:rsidRPr="00D03F70">
        <w:rPr>
          <w:rFonts w:asciiTheme="minorHAnsi" w:hAnsiTheme="minorHAnsi" w:cstheme="minorHAnsi"/>
          <w:sz w:val="22"/>
          <w:u w:val="single"/>
        </w:rPr>
        <w:t xml:space="preserve">   </w:t>
      </w:r>
      <w:r>
        <w:rPr>
          <w:rFonts w:asciiTheme="minorHAnsi" w:hAnsiTheme="minorHAnsi" w:cstheme="minorHAnsi"/>
          <w:sz w:val="22"/>
          <w:u w:val="single"/>
        </w:rPr>
        <w:t>0</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Absent: </w:t>
      </w:r>
      <w:r w:rsidRPr="00D03F70">
        <w:rPr>
          <w:rFonts w:asciiTheme="minorHAnsi" w:hAnsiTheme="minorHAnsi" w:cstheme="minorHAnsi"/>
          <w:sz w:val="22"/>
          <w:u w:val="single"/>
        </w:rPr>
        <w:t>__</w:t>
      </w:r>
      <w:r>
        <w:rPr>
          <w:rFonts w:asciiTheme="minorHAnsi" w:hAnsiTheme="minorHAnsi" w:cstheme="minorHAnsi"/>
          <w:sz w:val="22"/>
          <w:u w:val="single"/>
        </w:rPr>
        <w:t>0</w:t>
      </w:r>
      <w:r w:rsidRPr="00D03F70">
        <w:rPr>
          <w:rFonts w:asciiTheme="minorHAnsi" w:hAnsiTheme="minorHAnsi" w:cstheme="minorHAnsi"/>
          <w:sz w:val="22"/>
          <w:u w:val="single"/>
        </w:rPr>
        <w:t xml:space="preserve">__   </w:t>
      </w:r>
    </w:p>
    <w:p w14:paraId="35FB1E53" w14:textId="77777777" w:rsidR="00D24988" w:rsidRPr="00D03F70" w:rsidRDefault="00D24988" w:rsidP="00D24988">
      <w:pPr>
        <w:spacing w:line="240" w:lineRule="auto"/>
        <w:ind w:left="14" w:hanging="14"/>
        <w:contextualSpacing/>
        <w:rPr>
          <w:rFonts w:asciiTheme="minorHAnsi" w:hAnsiTheme="minorHAnsi" w:cstheme="minorHAnsi"/>
          <w:sz w:val="22"/>
        </w:rPr>
      </w:pPr>
    </w:p>
    <w:p w14:paraId="7DC73682" w14:textId="77777777" w:rsidR="00D24988" w:rsidRPr="00D03F70" w:rsidRDefault="00D24988" w:rsidP="00D24988">
      <w:pPr>
        <w:spacing w:line="240" w:lineRule="auto"/>
        <w:contextualSpacing/>
        <w:rPr>
          <w:rFonts w:asciiTheme="minorHAnsi" w:hAnsiTheme="minorHAnsi" w:cstheme="minorHAnsi"/>
          <w:sz w:val="22"/>
        </w:rPr>
      </w:pPr>
      <w:r w:rsidRPr="00D03F70">
        <w:rPr>
          <w:rFonts w:asciiTheme="minorHAnsi" w:hAnsiTheme="minorHAnsi" w:cstheme="minorHAnsi"/>
          <w:sz w:val="22"/>
        </w:rPr>
        <w:t>Record of Voting:</w:t>
      </w:r>
    </w:p>
    <w:p w14:paraId="5E8309B1" w14:textId="77777777" w:rsidR="00D24988" w:rsidRPr="00D03F70" w:rsidRDefault="00D24988" w:rsidP="00D24988">
      <w:pPr>
        <w:spacing w:line="240" w:lineRule="auto"/>
        <w:contextualSpacing/>
        <w:rPr>
          <w:rFonts w:asciiTheme="minorHAnsi" w:hAnsiTheme="minorHAnsi" w:cstheme="minorHAnsi"/>
          <w:sz w:val="22"/>
        </w:rPr>
      </w:pPr>
    </w:p>
    <w:p w14:paraId="6417BDDD" w14:textId="77777777" w:rsidR="00D24988" w:rsidRPr="00D03F70" w:rsidRDefault="00D24988" w:rsidP="00D24988">
      <w:pPr>
        <w:spacing w:line="240" w:lineRule="auto"/>
        <w:contextualSpacing/>
        <w:rPr>
          <w:rFonts w:asciiTheme="minorHAnsi" w:hAnsiTheme="minorHAnsi" w:cstheme="minorHAnsi"/>
          <w:sz w:val="22"/>
        </w:rPr>
      </w:pPr>
      <w:r w:rsidRPr="00D03F70">
        <w:rPr>
          <w:rFonts w:asciiTheme="minorHAnsi" w:hAnsiTheme="minorHAnsi" w:cstheme="minorHAnsi"/>
          <w:sz w:val="22"/>
        </w:rPr>
        <w:t xml:space="preserve">R Bradbury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r w:rsidRPr="00D03F70">
        <w:rPr>
          <w:rFonts w:asciiTheme="minorHAnsi" w:hAnsiTheme="minorHAnsi" w:cstheme="minorHAnsi"/>
          <w:sz w:val="22"/>
        </w:rPr>
        <w:t xml:space="preserve">; R Bundy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P Green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C King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K Pothier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r w:rsidRPr="00D03F70">
        <w:rPr>
          <w:rFonts w:asciiTheme="minorHAnsi" w:hAnsiTheme="minorHAnsi" w:cstheme="minorHAnsi"/>
          <w:sz w:val="22"/>
        </w:rPr>
        <w:t xml:space="preserve"> </w:t>
      </w:r>
    </w:p>
    <w:p w14:paraId="7DDBBD12" w14:textId="77777777" w:rsidR="00D24988" w:rsidRPr="00D03F70" w:rsidRDefault="00D24988" w:rsidP="00D24988">
      <w:pPr>
        <w:spacing w:line="240" w:lineRule="auto"/>
        <w:contextualSpacing/>
        <w:rPr>
          <w:rFonts w:asciiTheme="minorHAnsi" w:hAnsiTheme="minorHAnsi" w:cstheme="minorHAnsi"/>
          <w:sz w:val="22"/>
        </w:rPr>
      </w:pPr>
      <w:r w:rsidRPr="00D03F70">
        <w:rPr>
          <w:rFonts w:asciiTheme="minorHAnsi" w:hAnsiTheme="minorHAnsi" w:cstheme="minorHAnsi"/>
          <w:sz w:val="22"/>
        </w:rPr>
        <w:t xml:space="preserve">C Small </w:t>
      </w:r>
      <w:r w:rsidRPr="00D03F70">
        <w:rPr>
          <w:rFonts w:asciiTheme="minorHAnsi" w:hAnsiTheme="minorHAnsi" w:cstheme="minorHAnsi"/>
          <w:sz w:val="22"/>
          <w:u w:val="single"/>
        </w:rPr>
        <w:t>_</w:t>
      </w:r>
      <w:r>
        <w:rPr>
          <w:rFonts w:asciiTheme="minorHAnsi" w:hAnsiTheme="minorHAnsi" w:cstheme="minorHAnsi"/>
          <w:sz w:val="22"/>
          <w:u w:val="single"/>
        </w:rPr>
        <w:t>Y</w:t>
      </w:r>
      <w:r w:rsidRPr="00D03F70">
        <w:rPr>
          <w:rFonts w:asciiTheme="minorHAnsi" w:hAnsiTheme="minorHAnsi" w:cstheme="minorHAnsi"/>
          <w:sz w:val="22"/>
          <w:u w:val="single"/>
        </w:rPr>
        <w:t>____</w:t>
      </w:r>
      <w:r w:rsidRPr="00D03F70">
        <w:rPr>
          <w:rFonts w:asciiTheme="minorHAnsi" w:hAnsiTheme="minorHAnsi" w:cstheme="minorHAnsi"/>
          <w:sz w:val="22"/>
        </w:rPr>
        <w:t xml:space="preserve">; B Vogl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p>
    <w:p w14:paraId="7D88264B" w14:textId="1F95E0EA" w:rsidR="00D24988" w:rsidRDefault="00D24988" w:rsidP="00D9064D">
      <w:pPr>
        <w:rPr>
          <w:sz w:val="22"/>
        </w:rPr>
      </w:pPr>
    </w:p>
    <w:p w14:paraId="53E22169" w14:textId="2528A006" w:rsidR="00A04675" w:rsidRDefault="00A04675" w:rsidP="00D9064D">
      <w:pPr>
        <w:rPr>
          <w:sz w:val="22"/>
        </w:rPr>
      </w:pPr>
    </w:p>
    <w:p w14:paraId="228FC8B8" w14:textId="0113F9B6" w:rsidR="00A04675" w:rsidRDefault="00A04675" w:rsidP="00D9064D">
      <w:pPr>
        <w:rPr>
          <w:sz w:val="22"/>
        </w:rPr>
      </w:pPr>
    </w:p>
    <w:p w14:paraId="765F7DCD" w14:textId="486A14A3" w:rsidR="00A04675" w:rsidRDefault="00A04675" w:rsidP="00D9064D">
      <w:pPr>
        <w:rPr>
          <w:sz w:val="22"/>
        </w:rPr>
      </w:pPr>
    </w:p>
    <w:p w14:paraId="28A69DA3" w14:textId="1AFA49B0" w:rsidR="00A04675" w:rsidRDefault="00A04675" w:rsidP="00D9064D">
      <w:pPr>
        <w:rPr>
          <w:sz w:val="22"/>
        </w:rPr>
      </w:pPr>
    </w:p>
    <w:p w14:paraId="0EE9A5C1" w14:textId="34889529" w:rsidR="00A04675" w:rsidRDefault="00A04675" w:rsidP="00D9064D">
      <w:pPr>
        <w:rPr>
          <w:sz w:val="22"/>
        </w:rPr>
      </w:pPr>
    </w:p>
    <w:p w14:paraId="76CF1AA3" w14:textId="023DC9C4" w:rsidR="00A04675" w:rsidRDefault="00A04675" w:rsidP="00D9064D">
      <w:pPr>
        <w:rPr>
          <w:sz w:val="22"/>
        </w:rPr>
      </w:pPr>
    </w:p>
    <w:p w14:paraId="17722312" w14:textId="10B82C3B" w:rsidR="00A04675" w:rsidRDefault="00A04675" w:rsidP="00D9064D">
      <w:pPr>
        <w:rPr>
          <w:sz w:val="22"/>
        </w:rPr>
      </w:pPr>
    </w:p>
    <w:p w14:paraId="048590E1" w14:textId="1313B91E" w:rsidR="00A04675" w:rsidRDefault="00A04675" w:rsidP="00D9064D">
      <w:pPr>
        <w:rPr>
          <w:sz w:val="22"/>
        </w:rPr>
      </w:pPr>
    </w:p>
    <w:p w14:paraId="76B18245" w14:textId="12DF911F" w:rsidR="00A04675" w:rsidRDefault="00A04675" w:rsidP="00D9064D">
      <w:pPr>
        <w:rPr>
          <w:sz w:val="22"/>
        </w:rPr>
      </w:pPr>
    </w:p>
    <w:p w14:paraId="25CF1613" w14:textId="148E9924" w:rsidR="00A04675" w:rsidRDefault="00A04675" w:rsidP="00D9064D">
      <w:pPr>
        <w:rPr>
          <w:sz w:val="22"/>
        </w:rPr>
      </w:pPr>
    </w:p>
    <w:p w14:paraId="3D95C36F" w14:textId="35774C7F" w:rsidR="00A04675" w:rsidRDefault="00A04675" w:rsidP="00D9064D">
      <w:pPr>
        <w:rPr>
          <w:sz w:val="22"/>
        </w:rPr>
      </w:pPr>
    </w:p>
    <w:p w14:paraId="3CBE6F71" w14:textId="70C60A94" w:rsidR="00A04675" w:rsidRDefault="00A04675" w:rsidP="00D9064D">
      <w:pPr>
        <w:rPr>
          <w:sz w:val="22"/>
        </w:rPr>
      </w:pPr>
    </w:p>
    <w:p w14:paraId="7890C95F" w14:textId="658A3A38" w:rsidR="00A04675" w:rsidRDefault="00A04675" w:rsidP="00D9064D">
      <w:pPr>
        <w:rPr>
          <w:sz w:val="22"/>
        </w:rPr>
      </w:pPr>
    </w:p>
    <w:p w14:paraId="75B11CCF" w14:textId="77777777" w:rsidR="00A04675" w:rsidRDefault="00A04675" w:rsidP="00A04675">
      <w:pPr>
        <w:jc w:val="center"/>
        <w:rPr>
          <w:rFonts w:asciiTheme="minorHAnsi" w:hAnsiTheme="minorHAnsi"/>
          <w:sz w:val="24"/>
          <w:szCs w:val="24"/>
        </w:rPr>
      </w:pPr>
    </w:p>
    <w:p w14:paraId="0FCF96F6" w14:textId="77777777" w:rsidR="00A04675" w:rsidRDefault="00A04675" w:rsidP="00A04675">
      <w:pPr>
        <w:jc w:val="center"/>
        <w:rPr>
          <w:rFonts w:asciiTheme="minorHAnsi" w:hAnsiTheme="minorHAnsi"/>
          <w:sz w:val="24"/>
          <w:szCs w:val="24"/>
        </w:rPr>
      </w:pPr>
    </w:p>
    <w:p w14:paraId="7003C6B6" w14:textId="77777777" w:rsidR="00A04675" w:rsidRDefault="00A04675" w:rsidP="00A04675">
      <w:pPr>
        <w:jc w:val="center"/>
        <w:rPr>
          <w:rFonts w:asciiTheme="minorHAnsi" w:hAnsiTheme="minorHAnsi"/>
          <w:sz w:val="24"/>
          <w:szCs w:val="24"/>
        </w:rPr>
      </w:pPr>
    </w:p>
    <w:p w14:paraId="68996717" w14:textId="77777777" w:rsidR="00A04675" w:rsidRDefault="00A04675" w:rsidP="00A04675">
      <w:pPr>
        <w:jc w:val="center"/>
        <w:rPr>
          <w:rFonts w:asciiTheme="minorHAnsi" w:hAnsiTheme="minorHAnsi"/>
          <w:sz w:val="24"/>
          <w:szCs w:val="24"/>
        </w:rPr>
      </w:pPr>
    </w:p>
    <w:p w14:paraId="6B0A309A" w14:textId="5BEB2FE6" w:rsidR="00A04675" w:rsidRPr="00A04675" w:rsidRDefault="00A04675" w:rsidP="00A04675">
      <w:pPr>
        <w:jc w:val="center"/>
        <w:rPr>
          <w:rFonts w:asciiTheme="minorHAnsi" w:hAnsiTheme="minorHAnsi"/>
          <w:b/>
          <w:bCs/>
          <w:sz w:val="24"/>
          <w:szCs w:val="24"/>
        </w:rPr>
      </w:pPr>
      <w:r w:rsidRPr="00A04675">
        <w:rPr>
          <w:rFonts w:asciiTheme="minorHAnsi" w:hAnsiTheme="minorHAnsi"/>
          <w:b/>
          <w:bCs/>
          <w:sz w:val="24"/>
          <w:szCs w:val="24"/>
        </w:rPr>
        <w:t>RESOLUTION BY THE BOARD OF DIRECTORS</w:t>
      </w:r>
    </w:p>
    <w:p w14:paraId="00F78234" w14:textId="77777777" w:rsidR="00A04675" w:rsidRPr="00615FC9" w:rsidRDefault="00A04675" w:rsidP="00A04675">
      <w:pPr>
        <w:rPr>
          <w:rFonts w:asciiTheme="minorHAnsi" w:hAnsiTheme="minorHAnsi"/>
          <w:sz w:val="16"/>
          <w:szCs w:val="16"/>
        </w:rPr>
      </w:pPr>
    </w:p>
    <w:p w14:paraId="324ABAEA" w14:textId="77777777" w:rsidR="00A04675" w:rsidRDefault="00A04675" w:rsidP="00A04675">
      <w:pPr>
        <w:rPr>
          <w:rFonts w:asciiTheme="minorHAnsi" w:hAnsiTheme="minorHAnsi"/>
          <w:sz w:val="22"/>
        </w:rPr>
      </w:pPr>
      <w:r w:rsidRPr="00593DAA">
        <w:rPr>
          <w:rFonts w:asciiTheme="minorHAnsi" w:hAnsiTheme="minorHAnsi"/>
          <w:b/>
          <w:sz w:val="22"/>
        </w:rPr>
        <w:t>Discussion:  WHEREAS</w:t>
      </w:r>
      <w:r w:rsidRPr="00593DAA">
        <w:rPr>
          <w:rFonts w:asciiTheme="minorHAnsi" w:hAnsiTheme="minorHAnsi"/>
          <w:sz w:val="22"/>
        </w:rPr>
        <w:t xml:space="preserve">, </w:t>
      </w:r>
    </w:p>
    <w:p w14:paraId="77F17B6C" w14:textId="77777777" w:rsidR="00A04675" w:rsidRPr="00615FC9" w:rsidRDefault="00A04675" w:rsidP="00A04675">
      <w:pPr>
        <w:rPr>
          <w:rFonts w:asciiTheme="minorHAnsi" w:hAnsiTheme="minorHAnsi"/>
          <w:sz w:val="16"/>
          <w:szCs w:val="16"/>
        </w:rPr>
      </w:pPr>
    </w:p>
    <w:p w14:paraId="0618D077" w14:textId="2A070F61" w:rsidR="00A04675" w:rsidRDefault="00A04675" w:rsidP="00A04675">
      <w:pPr>
        <w:rPr>
          <w:rFonts w:asciiTheme="minorHAnsi" w:hAnsiTheme="minorHAnsi"/>
          <w:sz w:val="22"/>
        </w:rPr>
      </w:pPr>
      <w:r>
        <w:rPr>
          <w:rFonts w:asciiTheme="minorHAnsi" w:hAnsiTheme="minorHAnsi"/>
          <w:sz w:val="22"/>
        </w:rPr>
        <w:t xml:space="preserve">The Bylaws Article 4, Section 4.04 Qualifications and Liability of Directors  items (a), (b), and (c) regarding qualifications to be eligible to seek election to a seat on the Board of Directors and serve on the Board of Directors of POATRI  are not in compliance with Texas Property Code Section 209.00591 (a) which provides that, except in limited circumstances “a provision in a dedicatory instrument that restricts a property owner’s right to run for a position on the board of the property owners’ association is void.”, </w:t>
      </w:r>
    </w:p>
    <w:p w14:paraId="01022898" w14:textId="77777777" w:rsidR="00A04675" w:rsidRDefault="00A04675" w:rsidP="00A04675">
      <w:pPr>
        <w:rPr>
          <w:rFonts w:asciiTheme="minorHAnsi" w:hAnsiTheme="minorHAnsi"/>
          <w:sz w:val="16"/>
          <w:szCs w:val="16"/>
        </w:rPr>
      </w:pPr>
    </w:p>
    <w:p w14:paraId="12E69597" w14:textId="77777777" w:rsidR="00A04675" w:rsidRDefault="00A04675" w:rsidP="00A04675">
      <w:pPr>
        <w:rPr>
          <w:rFonts w:asciiTheme="minorHAnsi" w:hAnsiTheme="minorHAnsi"/>
          <w:b/>
          <w:sz w:val="22"/>
        </w:rPr>
      </w:pPr>
      <w:r w:rsidRPr="00593DAA">
        <w:rPr>
          <w:rFonts w:asciiTheme="minorHAnsi" w:hAnsiTheme="minorHAnsi"/>
          <w:b/>
          <w:sz w:val="22"/>
        </w:rPr>
        <w:t>Therefore;</w:t>
      </w:r>
    </w:p>
    <w:p w14:paraId="330573FC" w14:textId="77777777" w:rsidR="00A04675" w:rsidRDefault="00A04675" w:rsidP="00A04675">
      <w:pPr>
        <w:rPr>
          <w:rFonts w:asciiTheme="minorHAnsi" w:hAnsiTheme="minorHAnsi"/>
          <w:b/>
          <w:sz w:val="22"/>
        </w:rPr>
      </w:pPr>
    </w:p>
    <w:p w14:paraId="0EA44AB0" w14:textId="77777777" w:rsidR="00A04675" w:rsidRDefault="00A04675" w:rsidP="00A04675">
      <w:pPr>
        <w:rPr>
          <w:rFonts w:asciiTheme="minorHAnsi" w:hAnsiTheme="minorHAnsi"/>
          <w:b/>
          <w:sz w:val="22"/>
        </w:rPr>
      </w:pPr>
      <w:r w:rsidRPr="00593DAA">
        <w:rPr>
          <w:rFonts w:asciiTheme="minorHAnsi" w:hAnsiTheme="minorHAnsi"/>
          <w:b/>
          <w:sz w:val="22"/>
        </w:rPr>
        <w:t xml:space="preserve">BE IT HEREBY RESOLVED:  </w:t>
      </w:r>
    </w:p>
    <w:p w14:paraId="476FB645" w14:textId="77777777" w:rsidR="00A04675" w:rsidRPr="00615FC9" w:rsidRDefault="00A04675" w:rsidP="00A04675">
      <w:pPr>
        <w:rPr>
          <w:rFonts w:asciiTheme="minorHAnsi" w:hAnsiTheme="minorHAnsi"/>
          <w:b/>
          <w:sz w:val="16"/>
          <w:szCs w:val="16"/>
        </w:rPr>
      </w:pPr>
    </w:p>
    <w:p w14:paraId="23B05AF9" w14:textId="77777777" w:rsidR="00A04675" w:rsidRDefault="00A04675" w:rsidP="00A04675">
      <w:pPr>
        <w:rPr>
          <w:rFonts w:asciiTheme="minorHAnsi" w:hAnsiTheme="minorHAnsi"/>
          <w:bCs/>
          <w:sz w:val="22"/>
        </w:rPr>
      </w:pPr>
      <w:r>
        <w:rPr>
          <w:rFonts w:asciiTheme="minorHAnsi" w:hAnsiTheme="minorHAnsi"/>
          <w:bCs/>
          <w:sz w:val="22"/>
        </w:rPr>
        <w:t>That Article 4.04 (a), (b) and (c) be removed in its entirety and the board approve the Certificate of Amendment to the Bylaws of POATRI as attached making Article 4.04 Qualifications and Liability of Directors to read:</w:t>
      </w:r>
    </w:p>
    <w:p w14:paraId="3F9EB722" w14:textId="77777777" w:rsidR="00A04675" w:rsidRPr="00615FC9" w:rsidRDefault="00A04675" w:rsidP="00A04675">
      <w:pPr>
        <w:rPr>
          <w:rFonts w:asciiTheme="minorHAnsi" w:hAnsiTheme="minorHAnsi"/>
          <w:bCs/>
          <w:sz w:val="16"/>
          <w:szCs w:val="16"/>
        </w:rPr>
      </w:pPr>
    </w:p>
    <w:p w14:paraId="46E4616D" w14:textId="77777777" w:rsidR="00A04675" w:rsidRDefault="00A04675" w:rsidP="00A04675">
      <w:pPr>
        <w:rPr>
          <w:rFonts w:asciiTheme="minorHAnsi" w:hAnsiTheme="minorHAnsi"/>
          <w:bCs/>
          <w:sz w:val="22"/>
        </w:rPr>
      </w:pPr>
      <w:r>
        <w:rPr>
          <w:rFonts w:asciiTheme="minorHAnsi" w:hAnsiTheme="minorHAnsi"/>
          <w:bCs/>
          <w:sz w:val="22"/>
        </w:rPr>
        <w:t xml:space="preserve">4.04 (a) A person may not serve as a director if the person cohabits at the same primary residence with another Director. </w:t>
      </w:r>
    </w:p>
    <w:p w14:paraId="427A76C7" w14:textId="77777777" w:rsidR="00A04675" w:rsidRPr="00A04675" w:rsidRDefault="00A04675" w:rsidP="00A04675">
      <w:pPr>
        <w:rPr>
          <w:rFonts w:asciiTheme="minorHAnsi" w:hAnsiTheme="minorHAnsi"/>
          <w:bCs/>
          <w:sz w:val="16"/>
          <w:szCs w:val="16"/>
        </w:rPr>
      </w:pPr>
    </w:p>
    <w:p w14:paraId="6F2B8483" w14:textId="77777777" w:rsidR="00A04675" w:rsidRDefault="00A04675" w:rsidP="00A04675">
      <w:pPr>
        <w:rPr>
          <w:rFonts w:asciiTheme="minorHAnsi" w:hAnsiTheme="minorHAnsi"/>
          <w:bCs/>
          <w:sz w:val="22"/>
        </w:rPr>
      </w:pPr>
      <w:r>
        <w:rPr>
          <w:rFonts w:asciiTheme="minorHAnsi" w:hAnsiTheme="minorHAnsi"/>
          <w:bCs/>
          <w:sz w:val="22"/>
        </w:rPr>
        <w:t>4.04</w:t>
      </w:r>
      <w:r w:rsidRPr="00615FC9">
        <w:rPr>
          <w:rFonts w:asciiTheme="minorHAnsi" w:hAnsiTheme="minorHAnsi"/>
          <w:bCs/>
          <w:sz w:val="22"/>
        </w:rPr>
        <w:t xml:space="preserve"> (b)</w:t>
      </w:r>
      <w:r>
        <w:rPr>
          <w:rFonts w:asciiTheme="minorHAnsi" w:hAnsiTheme="minorHAnsi"/>
          <w:bCs/>
          <w:sz w:val="22"/>
        </w:rPr>
        <w:t xml:space="preserve">  A Director shall discharge the Director’s duties, including duties as a Committee member, in good faith, with ordinary care, and in a manner the Director reasonable believes to be in the best interest of POATRI,</w:t>
      </w:r>
    </w:p>
    <w:p w14:paraId="738775B8" w14:textId="77777777" w:rsidR="00A04675" w:rsidRPr="00A04675" w:rsidRDefault="00A04675" w:rsidP="00A04675">
      <w:pPr>
        <w:rPr>
          <w:rFonts w:asciiTheme="minorHAnsi" w:hAnsiTheme="minorHAnsi"/>
          <w:bCs/>
          <w:sz w:val="16"/>
          <w:szCs w:val="16"/>
        </w:rPr>
      </w:pPr>
    </w:p>
    <w:p w14:paraId="2EBC15D9" w14:textId="77777777" w:rsidR="00A04675" w:rsidRDefault="00A04675" w:rsidP="00A04675">
      <w:pPr>
        <w:rPr>
          <w:rFonts w:asciiTheme="minorHAnsi" w:hAnsiTheme="minorHAnsi"/>
          <w:bCs/>
          <w:sz w:val="22"/>
        </w:rPr>
      </w:pPr>
      <w:r>
        <w:rPr>
          <w:rFonts w:asciiTheme="minorHAnsi" w:hAnsiTheme="minorHAnsi"/>
          <w:bCs/>
          <w:sz w:val="22"/>
        </w:rPr>
        <w:t>4.04 (c)  A Director is not liable to POATRI, A Member, or another person for an action taken or not taken as a Director, if the Director acted in compliance with Article 4.04(b)</w:t>
      </w:r>
    </w:p>
    <w:p w14:paraId="009EDF02" w14:textId="77777777" w:rsidR="00A04675" w:rsidRPr="00A04675" w:rsidRDefault="00A04675" w:rsidP="00A04675">
      <w:pPr>
        <w:rPr>
          <w:rFonts w:asciiTheme="minorHAnsi" w:hAnsiTheme="minorHAnsi"/>
          <w:bCs/>
          <w:sz w:val="16"/>
          <w:szCs w:val="16"/>
        </w:rPr>
      </w:pPr>
    </w:p>
    <w:p w14:paraId="69DDF38A" w14:textId="77777777" w:rsidR="00A04675" w:rsidRDefault="00A04675" w:rsidP="00A04675">
      <w:pPr>
        <w:rPr>
          <w:rFonts w:asciiTheme="minorHAnsi" w:hAnsiTheme="minorHAnsi"/>
          <w:bCs/>
          <w:sz w:val="22"/>
        </w:rPr>
      </w:pPr>
      <w:r>
        <w:rPr>
          <w:rFonts w:asciiTheme="minorHAnsi" w:hAnsiTheme="minorHAnsi"/>
          <w:bCs/>
          <w:sz w:val="22"/>
        </w:rPr>
        <w:t>4.04 (d) Each Director shall annually affirm and sign the Code of Ethics and Standard of Conduct of the POATRI Board of Directors and the Release and Indemnification Agreement at the January Board meeting.  Failure to do so shall disqualify such Director from serving until such time as the Director Complies with this provision.</w:t>
      </w:r>
    </w:p>
    <w:p w14:paraId="02D4EE99" w14:textId="77777777" w:rsidR="00A04675" w:rsidRPr="00615FC9" w:rsidRDefault="00A04675" w:rsidP="00A04675">
      <w:pPr>
        <w:rPr>
          <w:rFonts w:asciiTheme="minorHAnsi" w:hAnsiTheme="minorHAnsi"/>
          <w:bCs/>
          <w:sz w:val="16"/>
          <w:szCs w:val="16"/>
        </w:rPr>
      </w:pPr>
    </w:p>
    <w:p w14:paraId="38376B5E" w14:textId="77777777" w:rsidR="00A04675" w:rsidRDefault="00A04675" w:rsidP="00A04675">
      <w:pPr>
        <w:rPr>
          <w:rFonts w:asciiTheme="minorHAnsi" w:hAnsiTheme="minorHAnsi"/>
          <w:sz w:val="22"/>
        </w:rPr>
      </w:pPr>
      <w:r w:rsidRPr="00593DAA">
        <w:rPr>
          <w:rFonts w:asciiTheme="minorHAnsi" w:hAnsiTheme="minorHAnsi"/>
          <w:sz w:val="22"/>
        </w:rPr>
        <w:t>This resolution    [</w:t>
      </w:r>
      <w:r>
        <w:rPr>
          <w:rFonts w:asciiTheme="minorHAnsi" w:hAnsiTheme="minorHAnsi"/>
          <w:sz w:val="22"/>
        </w:rPr>
        <w:t>X</w:t>
      </w:r>
      <w:r w:rsidRPr="00593DAA">
        <w:rPr>
          <w:rFonts w:asciiTheme="minorHAnsi" w:hAnsiTheme="minorHAnsi"/>
          <w:sz w:val="22"/>
        </w:rPr>
        <w:t xml:space="preserve"> ] amends     [ ] replaces      [ ] revokes     [ ] adds</w:t>
      </w:r>
    </w:p>
    <w:p w14:paraId="411ED31C" w14:textId="77777777" w:rsidR="00A04675" w:rsidRPr="00A04675" w:rsidRDefault="00A04675" w:rsidP="00A04675">
      <w:pPr>
        <w:rPr>
          <w:rFonts w:asciiTheme="minorHAnsi" w:hAnsiTheme="minorHAnsi"/>
          <w:sz w:val="16"/>
          <w:szCs w:val="16"/>
        </w:rPr>
      </w:pPr>
    </w:p>
    <w:p w14:paraId="5695AA78" w14:textId="77777777" w:rsidR="00A04675" w:rsidRDefault="00A04675" w:rsidP="00A04675">
      <w:pPr>
        <w:rPr>
          <w:rFonts w:asciiTheme="minorHAnsi" w:hAnsiTheme="minorHAnsi"/>
          <w:sz w:val="22"/>
        </w:rPr>
      </w:pPr>
      <w:r w:rsidRPr="00593DAA">
        <w:rPr>
          <w:rFonts w:asciiTheme="minorHAnsi" w:hAnsiTheme="minorHAnsi"/>
          <w:sz w:val="22"/>
        </w:rPr>
        <w:t>[ ] Article __</w:t>
      </w:r>
      <w:r>
        <w:rPr>
          <w:rFonts w:asciiTheme="minorHAnsi" w:hAnsiTheme="minorHAnsi"/>
          <w:sz w:val="22"/>
          <w:u w:val="single"/>
        </w:rPr>
        <w:t>4</w:t>
      </w:r>
      <w:r w:rsidRPr="00593DAA">
        <w:rPr>
          <w:rFonts w:asciiTheme="minorHAnsi" w:hAnsiTheme="minorHAnsi"/>
          <w:sz w:val="22"/>
        </w:rPr>
        <w:t>___     [ ] Section __</w:t>
      </w:r>
      <w:r>
        <w:rPr>
          <w:rFonts w:asciiTheme="minorHAnsi" w:hAnsiTheme="minorHAnsi"/>
          <w:sz w:val="22"/>
          <w:u w:val="single"/>
        </w:rPr>
        <w:t>04</w:t>
      </w:r>
      <w:r w:rsidRPr="00593DAA">
        <w:rPr>
          <w:rFonts w:asciiTheme="minorHAnsi" w:hAnsiTheme="minorHAnsi"/>
          <w:sz w:val="22"/>
        </w:rPr>
        <w:t>____   of the [</w:t>
      </w:r>
      <w:r>
        <w:rPr>
          <w:rFonts w:asciiTheme="minorHAnsi" w:hAnsiTheme="minorHAnsi"/>
          <w:sz w:val="22"/>
        </w:rPr>
        <w:t>X</w:t>
      </w:r>
      <w:r w:rsidRPr="00593DAA">
        <w:rPr>
          <w:rFonts w:asciiTheme="minorHAnsi" w:hAnsiTheme="minorHAnsi"/>
          <w:sz w:val="22"/>
        </w:rPr>
        <w:t xml:space="preserve"> ] By-laws    </w:t>
      </w:r>
    </w:p>
    <w:p w14:paraId="46B99A81" w14:textId="77777777" w:rsidR="00A04675" w:rsidRPr="00A04675" w:rsidRDefault="00A04675" w:rsidP="00A04675">
      <w:pPr>
        <w:rPr>
          <w:rFonts w:asciiTheme="minorHAnsi" w:hAnsiTheme="minorHAnsi"/>
          <w:sz w:val="16"/>
          <w:szCs w:val="16"/>
        </w:rPr>
      </w:pPr>
    </w:p>
    <w:p w14:paraId="41D1C115" w14:textId="185A02BE" w:rsidR="00A04675" w:rsidRPr="00593DAA" w:rsidRDefault="00A04675" w:rsidP="00A04675">
      <w:pPr>
        <w:rPr>
          <w:rFonts w:asciiTheme="minorHAnsi" w:hAnsiTheme="minorHAnsi"/>
          <w:sz w:val="22"/>
        </w:rPr>
      </w:pPr>
      <w:r w:rsidRPr="00593DAA">
        <w:rPr>
          <w:rFonts w:asciiTheme="minorHAnsi" w:hAnsiTheme="minorHAnsi"/>
          <w:sz w:val="22"/>
        </w:rPr>
        <w:t xml:space="preserve"> [ ] Policy and Procedures Manual      [ ] _____________</w:t>
      </w:r>
      <w:r>
        <w:rPr>
          <w:rFonts w:asciiTheme="minorHAnsi" w:hAnsiTheme="minorHAnsi"/>
          <w:sz w:val="22"/>
        </w:rPr>
        <w:t xml:space="preserve">  </w:t>
      </w:r>
      <w:r w:rsidRPr="00593DAA">
        <w:rPr>
          <w:rFonts w:asciiTheme="minorHAnsi" w:hAnsiTheme="minorHAnsi"/>
          <w:sz w:val="22"/>
        </w:rPr>
        <w:t>[ ] Article______     [ ]  Section______</w:t>
      </w:r>
    </w:p>
    <w:p w14:paraId="02E8682A" w14:textId="28F0C35D" w:rsidR="00A04675" w:rsidRPr="00A04675" w:rsidRDefault="00A04675" w:rsidP="00D9064D">
      <w:pPr>
        <w:rPr>
          <w:sz w:val="16"/>
          <w:szCs w:val="16"/>
        </w:rPr>
      </w:pPr>
    </w:p>
    <w:p w14:paraId="61B04D5F" w14:textId="77777777" w:rsidR="00A04675" w:rsidRPr="00D03F70" w:rsidRDefault="00A04675" w:rsidP="00A04675">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Effective Date:</w:t>
      </w:r>
      <w:r w:rsidRPr="00D03F70">
        <w:rPr>
          <w:rFonts w:asciiTheme="minorHAnsi" w:hAnsiTheme="minorHAnsi" w:cstheme="minorHAnsi"/>
          <w:sz w:val="22"/>
        </w:rPr>
        <w:tab/>
      </w:r>
      <w:r w:rsidRPr="00D03F70">
        <w:rPr>
          <w:rFonts w:asciiTheme="minorHAnsi" w:hAnsiTheme="minorHAnsi" w:cstheme="minorHAnsi"/>
          <w:sz w:val="22"/>
          <w:u w:val="single"/>
        </w:rPr>
        <w:t>__</w:t>
      </w:r>
      <w:r>
        <w:rPr>
          <w:rFonts w:asciiTheme="minorHAnsi" w:hAnsiTheme="minorHAnsi" w:cstheme="minorHAnsi"/>
          <w:sz w:val="22"/>
          <w:u w:val="single"/>
        </w:rPr>
        <w:t>October 31, 2020</w:t>
      </w:r>
      <w:r w:rsidRPr="00D03F70">
        <w:rPr>
          <w:rFonts w:asciiTheme="minorHAnsi" w:hAnsiTheme="minorHAnsi" w:cstheme="minorHAnsi"/>
          <w:sz w:val="22"/>
          <w:u w:val="single"/>
        </w:rPr>
        <w:t>__</w:t>
      </w:r>
    </w:p>
    <w:p w14:paraId="43953244" w14:textId="77777777" w:rsidR="00A04675" w:rsidRPr="00A04675" w:rsidRDefault="00A04675" w:rsidP="00A04675">
      <w:pPr>
        <w:spacing w:line="240" w:lineRule="auto"/>
        <w:ind w:left="14" w:hanging="14"/>
        <w:contextualSpacing/>
        <w:rPr>
          <w:rFonts w:asciiTheme="minorHAnsi" w:hAnsiTheme="minorHAnsi" w:cstheme="minorHAnsi"/>
          <w:sz w:val="16"/>
          <w:szCs w:val="16"/>
        </w:rPr>
      </w:pPr>
    </w:p>
    <w:p w14:paraId="7C2CD6D8" w14:textId="3B24D99D" w:rsidR="00A04675" w:rsidRPr="00D03F70" w:rsidRDefault="00A04675" w:rsidP="00A04675">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Motion By:</w:t>
      </w:r>
      <w:r w:rsidRPr="00D03F70">
        <w:rPr>
          <w:rFonts w:asciiTheme="minorHAnsi" w:hAnsiTheme="minorHAnsi" w:cstheme="minorHAnsi"/>
          <w:sz w:val="22"/>
        </w:rPr>
        <w:tab/>
      </w:r>
      <w:r w:rsidRPr="00D03F70">
        <w:rPr>
          <w:rFonts w:asciiTheme="minorHAnsi" w:hAnsiTheme="minorHAnsi" w:cstheme="minorHAnsi"/>
          <w:sz w:val="22"/>
          <w:u w:val="single"/>
        </w:rPr>
        <w:t>__</w:t>
      </w:r>
      <w:r>
        <w:rPr>
          <w:rFonts w:asciiTheme="minorHAnsi" w:hAnsiTheme="minorHAnsi" w:cstheme="minorHAnsi"/>
          <w:sz w:val="22"/>
          <w:u w:val="single"/>
        </w:rPr>
        <w:t>Carolyn Small</w:t>
      </w:r>
      <w:r w:rsidRPr="00D03F70">
        <w:rPr>
          <w:rFonts w:asciiTheme="minorHAnsi" w:hAnsiTheme="minorHAnsi" w:cstheme="minorHAnsi"/>
          <w:sz w:val="22"/>
          <w:u w:val="single"/>
        </w:rPr>
        <w:t>______</w:t>
      </w:r>
      <w:r w:rsidRPr="002B495D">
        <w:rPr>
          <w:rFonts w:asciiTheme="minorHAnsi" w:hAnsiTheme="minorHAnsi" w:cstheme="minorHAnsi"/>
          <w:sz w:val="22"/>
        </w:rPr>
        <w:tab/>
      </w:r>
      <w:r w:rsidR="002B495D" w:rsidRPr="002B495D">
        <w:rPr>
          <w:rFonts w:asciiTheme="minorHAnsi" w:hAnsiTheme="minorHAnsi" w:cstheme="minorHAnsi"/>
          <w:sz w:val="22"/>
        </w:rPr>
        <w:tab/>
      </w:r>
      <w:r w:rsidRPr="00D03F70">
        <w:rPr>
          <w:rFonts w:asciiTheme="minorHAnsi" w:hAnsiTheme="minorHAnsi" w:cstheme="minorHAnsi"/>
          <w:sz w:val="22"/>
        </w:rPr>
        <w:t>Second:</w:t>
      </w:r>
      <w:r w:rsidRPr="00D03F70">
        <w:rPr>
          <w:rFonts w:asciiTheme="minorHAnsi" w:hAnsiTheme="minorHAnsi" w:cstheme="minorHAnsi"/>
          <w:sz w:val="22"/>
        </w:rPr>
        <w:tab/>
      </w:r>
      <w:r>
        <w:rPr>
          <w:rFonts w:asciiTheme="minorHAnsi" w:hAnsiTheme="minorHAnsi" w:cstheme="minorHAnsi"/>
          <w:sz w:val="22"/>
        </w:rPr>
        <w:t xml:space="preserve">     </w:t>
      </w:r>
      <w:r w:rsidRPr="00D03F70">
        <w:rPr>
          <w:rFonts w:asciiTheme="minorHAnsi" w:hAnsiTheme="minorHAnsi" w:cstheme="minorHAnsi"/>
          <w:sz w:val="22"/>
          <w:u w:val="single"/>
        </w:rPr>
        <w:t>___</w:t>
      </w:r>
      <w:r>
        <w:rPr>
          <w:rFonts w:asciiTheme="minorHAnsi" w:hAnsiTheme="minorHAnsi" w:cstheme="minorHAnsi"/>
          <w:sz w:val="22"/>
          <w:u w:val="single"/>
        </w:rPr>
        <w:t>Rick Bradbury</w:t>
      </w:r>
      <w:r w:rsidRPr="00D03F70">
        <w:rPr>
          <w:rFonts w:asciiTheme="minorHAnsi" w:hAnsiTheme="minorHAnsi" w:cstheme="minorHAnsi"/>
          <w:sz w:val="22"/>
          <w:u w:val="single"/>
        </w:rPr>
        <w:t>_____</w:t>
      </w:r>
    </w:p>
    <w:p w14:paraId="5F3B1720" w14:textId="77777777" w:rsidR="00A04675" w:rsidRPr="00D03F70" w:rsidRDefault="00A04675" w:rsidP="00A04675">
      <w:pPr>
        <w:spacing w:line="240" w:lineRule="auto"/>
        <w:contextualSpacing/>
        <w:rPr>
          <w:rFonts w:asciiTheme="minorHAnsi" w:hAnsiTheme="minorHAnsi" w:cstheme="minorHAnsi"/>
          <w:sz w:val="22"/>
        </w:rPr>
      </w:pPr>
    </w:p>
    <w:p w14:paraId="78F30DCC" w14:textId="77777777" w:rsidR="00A04675" w:rsidRPr="00D03F70" w:rsidRDefault="00A04675" w:rsidP="00A04675">
      <w:pPr>
        <w:spacing w:line="240" w:lineRule="auto"/>
        <w:ind w:left="14" w:hanging="14"/>
        <w:contextualSpacing/>
        <w:rPr>
          <w:rFonts w:asciiTheme="minorHAnsi" w:hAnsiTheme="minorHAnsi" w:cstheme="minorHAnsi"/>
          <w:sz w:val="22"/>
        </w:rPr>
      </w:pPr>
      <w:r w:rsidRPr="00D03F70">
        <w:rPr>
          <w:rFonts w:asciiTheme="minorHAnsi" w:hAnsiTheme="minorHAnsi" w:cstheme="minorHAnsi"/>
          <w:sz w:val="22"/>
        </w:rPr>
        <w:t xml:space="preserve">Ayes: </w:t>
      </w:r>
      <w:r w:rsidRPr="00D03F70">
        <w:rPr>
          <w:rFonts w:asciiTheme="minorHAnsi" w:hAnsiTheme="minorHAnsi" w:cstheme="minorHAnsi"/>
          <w:sz w:val="22"/>
          <w:u w:val="single"/>
        </w:rPr>
        <w:t xml:space="preserve">   </w:t>
      </w:r>
      <w:r>
        <w:rPr>
          <w:rFonts w:asciiTheme="minorHAnsi" w:hAnsiTheme="minorHAnsi" w:cstheme="minorHAnsi"/>
          <w:sz w:val="22"/>
          <w:u w:val="single"/>
        </w:rPr>
        <w:t>7</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Nays: </w:t>
      </w:r>
      <w:r w:rsidRPr="00D03F70">
        <w:rPr>
          <w:rFonts w:asciiTheme="minorHAnsi" w:hAnsiTheme="minorHAnsi" w:cstheme="minorHAnsi"/>
          <w:sz w:val="22"/>
          <w:u w:val="single"/>
        </w:rPr>
        <w:t xml:space="preserve">   </w:t>
      </w:r>
      <w:r>
        <w:rPr>
          <w:rFonts w:asciiTheme="minorHAnsi" w:hAnsiTheme="minorHAnsi" w:cstheme="minorHAnsi"/>
          <w:sz w:val="22"/>
          <w:u w:val="single"/>
        </w:rPr>
        <w:t>0</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Abstain: </w:t>
      </w:r>
      <w:r w:rsidRPr="00D03F70">
        <w:rPr>
          <w:rFonts w:asciiTheme="minorHAnsi" w:hAnsiTheme="minorHAnsi" w:cstheme="minorHAnsi"/>
          <w:sz w:val="22"/>
          <w:u w:val="single"/>
        </w:rPr>
        <w:t xml:space="preserve">   </w:t>
      </w:r>
      <w:r>
        <w:rPr>
          <w:rFonts w:asciiTheme="minorHAnsi" w:hAnsiTheme="minorHAnsi" w:cstheme="minorHAnsi"/>
          <w:sz w:val="22"/>
          <w:u w:val="single"/>
        </w:rPr>
        <w:t>0</w:t>
      </w:r>
      <w:r w:rsidRPr="00D03F70">
        <w:rPr>
          <w:rFonts w:asciiTheme="minorHAnsi" w:hAnsiTheme="minorHAnsi" w:cstheme="minorHAnsi"/>
          <w:sz w:val="22"/>
          <w:u w:val="single"/>
        </w:rPr>
        <w:t xml:space="preserve">     </w:t>
      </w:r>
      <w:r w:rsidRPr="00D03F70">
        <w:rPr>
          <w:rFonts w:asciiTheme="minorHAnsi" w:hAnsiTheme="minorHAnsi" w:cstheme="minorHAnsi"/>
          <w:sz w:val="22"/>
        </w:rPr>
        <w:t xml:space="preserve">  Absent: </w:t>
      </w:r>
      <w:r w:rsidRPr="00D03F70">
        <w:rPr>
          <w:rFonts w:asciiTheme="minorHAnsi" w:hAnsiTheme="minorHAnsi" w:cstheme="minorHAnsi"/>
          <w:sz w:val="22"/>
          <w:u w:val="single"/>
        </w:rPr>
        <w:t>__</w:t>
      </w:r>
      <w:r>
        <w:rPr>
          <w:rFonts w:asciiTheme="minorHAnsi" w:hAnsiTheme="minorHAnsi" w:cstheme="minorHAnsi"/>
          <w:sz w:val="22"/>
          <w:u w:val="single"/>
        </w:rPr>
        <w:t>0</w:t>
      </w:r>
      <w:r w:rsidRPr="00D03F70">
        <w:rPr>
          <w:rFonts w:asciiTheme="minorHAnsi" w:hAnsiTheme="minorHAnsi" w:cstheme="minorHAnsi"/>
          <w:sz w:val="22"/>
          <w:u w:val="single"/>
        </w:rPr>
        <w:t xml:space="preserve">__   </w:t>
      </w:r>
    </w:p>
    <w:p w14:paraId="1F654FE2" w14:textId="77777777" w:rsidR="00A04675" w:rsidRPr="00A04675" w:rsidRDefault="00A04675" w:rsidP="00A04675">
      <w:pPr>
        <w:spacing w:line="240" w:lineRule="auto"/>
        <w:ind w:left="14" w:hanging="14"/>
        <w:contextualSpacing/>
        <w:rPr>
          <w:rFonts w:asciiTheme="minorHAnsi" w:hAnsiTheme="minorHAnsi" w:cstheme="minorHAnsi"/>
          <w:sz w:val="16"/>
          <w:szCs w:val="16"/>
        </w:rPr>
      </w:pPr>
    </w:p>
    <w:p w14:paraId="0CB665D9" w14:textId="77777777" w:rsidR="00A04675" w:rsidRPr="00D03F70" w:rsidRDefault="00A04675" w:rsidP="00A04675">
      <w:pPr>
        <w:spacing w:line="240" w:lineRule="auto"/>
        <w:contextualSpacing/>
        <w:rPr>
          <w:rFonts w:asciiTheme="minorHAnsi" w:hAnsiTheme="minorHAnsi" w:cstheme="minorHAnsi"/>
          <w:sz w:val="22"/>
        </w:rPr>
      </w:pPr>
      <w:r w:rsidRPr="00D03F70">
        <w:rPr>
          <w:rFonts w:asciiTheme="minorHAnsi" w:hAnsiTheme="minorHAnsi" w:cstheme="minorHAnsi"/>
          <w:sz w:val="22"/>
        </w:rPr>
        <w:t>Record of Voting:</w:t>
      </w:r>
    </w:p>
    <w:p w14:paraId="4C6DFA04" w14:textId="77777777" w:rsidR="00A04675" w:rsidRPr="00A04675" w:rsidRDefault="00A04675" w:rsidP="00A04675">
      <w:pPr>
        <w:spacing w:line="240" w:lineRule="auto"/>
        <w:contextualSpacing/>
        <w:rPr>
          <w:rFonts w:asciiTheme="minorHAnsi" w:hAnsiTheme="minorHAnsi" w:cstheme="minorHAnsi"/>
          <w:sz w:val="16"/>
          <w:szCs w:val="16"/>
        </w:rPr>
      </w:pPr>
    </w:p>
    <w:p w14:paraId="321D5088" w14:textId="77777777" w:rsidR="00A04675" w:rsidRPr="00D03F70" w:rsidRDefault="00A04675" w:rsidP="00A04675">
      <w:pPr>
        <w:spacing w:line="240" w:lineRule="auto"/>
        <w:contextualSpacing/>
        <w:rPr>
          <w:rFonts w:asciiTheme="minorHAnsi" w:hAnsiTheme="minorHAnsi" w:cstheme="minorHAnsi"/>
          <w:sz w:val="22"/>
        </w:rPr>
      </w:pPr>
      <w:r w:rsidRPr="00D03F70">
        <w:rPr>
          <w:rFonts w:asciiTheme="minorHAnsi" w:hAnsiTheme="minorHAnsi" w:cstheme="minorHAnsi"/>
          <w:sz w:val="22"/>
        </w:rPr>
        <w:t xml:space="preserve">R Bradbury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r w:rsidRPr="00D03F70">
        <w:rPr>
          <w:rFonts w:asciiTheme="minorHAnsi" w:hAnsiTheme="minorHAnsi" w:cstheme="minorHAnsi"/>
          <w:sz w:val="22"/>
        </w:rPr>
        <w:t xml:space="preserve">; R Bundy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P Green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C King </w:t>
      </w:r>
      <w:r w:rsidRPr="00D03F70">
        <w:rPr>
          <w:rFonts w:asciiTheme="minorHAnsi" w:hAnsiTheme="minorHAnsi" w:cstheme="minorHAnsi"/>
          <w:sz w:val="22"/>
          <w:u w:val="single"/>
        </w:rPr>
        <w:t>___</w:t>
      </w:r>
      <w:r>
        <w:rPr>
          <w:rFonts w:asciiTheme="minorHAnsi" w:hAnsiTheme="minorHAnsi" w:cstheme="minorHAnsi"/>
          <w:sz w:val="22"/>
          <w:u w:val="single"/>
        </w:rPr>
        <w:t>Y</w:t>
      </w:r>
      <w:r w:rsidRPr="00D03F70">
        <w:rPr>
          <w:rFonts w:asciiTheme="minorHAnsi" w:hAnsiTheme="minorHAnsi" w:cstheme="minorHAnsi"/>
          <w:sz w:val="22"/>
          <w:u w:val="single"/>
        </w:rPr>
        <w:t>__</w:t>
      </w:r>
      <w:r w:rsidRPr="00D03F70">
        <w:rPr>
          <w:rFonts w:asciiTheme="minorHAnsi" w:hAnsiTheme="minorHAnsi" w:cstheme="minorHAnsi"/>
          <w:sz w:val="22"/>
        </w:rPr>
        <w:t xml:space="preserve">; K Pothier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r w:rsidRPr="00D03F70">
        <w:rPr>
          <w:rFonts w:asciiTheme="minorHAnsi" w:hAnsiTheme="minorHAnsi" w:cstheme="minorHAnsi"/>
          <w:sz w:val="22"/>
        </w:rPr>
        <w:t xml:space="preserve"> </w:t>
      </w:r>
    </w:p>
    <w:p w14:paraId="378391CB" w14:textId="7CBA09AD" w:rsidR="00A04675" w:rsidRDefault="00A04675" w:rsidP="00087452">
      <w:pPr>
        <w:spacing w:line="240" w:lineRule="auto"/>
        <w:contextualSpacing/>
        <w:rPr>
          <w:sz w:val="22"/>
        </w:rPr>
      </w:pPr>
      <w:r w:rsidRPr="00D03F70">
        <w:rPr>
          <w:rFonts w:asciiTheme="minorHAnsi" w:hAnsiTheme="minorHAnsi" w:cstheme="minorHAnsi"/>
          <w:sz w:val="22"/>
        </w:rPr>
        <w:t xml:space="preserve">C Small </w:t>
      </w:r>
      <w:r w:rsidRPr="00D03F70">
        <w:rPr>
          <w:rFonts w:asciiTheme="minorHAnsi" w:hAnsiTheme="minorHAnsi" w:cstheme="minorHAnsi"/>
          <w:sz w:val="22"/>
          <w:u w:val="single"/>
        </w:rPr>
        <w:t>_</w:t>
      </w:r>
      <w:r>
        <w:rPr>
          <w:rFonts w:asciiTheme="minorHAnsi" w:hAnsiTheme="minorHAnsi" w:cstheme="minorHAnsi"/>
          <w:sz w:val="22"/>
          <w:u w:val="single"/>
        </w:rPr>
        <w:t>Y</w:t>
      </w:r>
      <w:r w:rsidRPr="00D03F70">
        <w:rPr>
          <w:rFonts w:asciiTheme="minorHAnsi" w:hAnsiTheme="minorHAnsi" w:cstheme="minorHAnsi"/>
          <w:sz w:val="22"/>
          <w:u w:val="single"/>
        </w:rPr>
        <w:t>____</w:t>
      </w:r>
      <w:r w:rsidRPr="00D03F70">
        <w:rPr>
          <w:rFonts w:asciiTheme="minorHAnsi" w:hAnsiTheme="minorHAnsi" w:cstheme="minorHAnsi"/>
          <w:sz w:val="22"/>
        </w:rPr>
        <w:t xml:space="preserve">; B Vogl </w:t>
      </w:r>
      <w:r w:rsidRPr="00D03F70">
        <w:rPr>
          <w:rFonts w:asciiTheme="minorHAnsi" w:hAnsiTheme="minorHAnsi" w:cstheme="minorHAnsi"/>
          <w:sz w:val="22"/>
          <w:u w:val="single"/>
        </w:rPr>
        <w:t>__</w:t>
      </w:r>
      <w:r>
        <w:rPr>
          <w:rFonts w:asciiTheme="minorHAnsi" w:hAnsiTheme="minorHAnsi" w:cstheme="minorHAnsi"/>
          <w:sz w:val="22"/>
          <w:u w:val="single"/>
        </w:rPr>
        <w:t>Y</w:t>
      </w:r>
      <w:r w:rsidRPr="00D03F70">
        <w:rPr>
          <w:rFonts w:asciiTheme="minorHAnsi" w:hAnsiTheme="minorHAnsi" w:cstheme="minorHAnsi"/>
          <w:sz w:val="22"/>
          <w:u w:val="single"/>
        </w:rPr>
        <w:t>___</w:t>
      </w:r>
    </w:p>
    <w:p w14:paraId="4A205C72" w14:textId="1D4F8725" w:rsidR="00A04675" w:rsidRDefault="00087452" w:rsidP="00D9064D">
      <w:pPr>
        <w:rPr>
          <w:sz w:val="22"/>
        </w:rPr>
      </w:pPr>
      <w:r>
        <w:rPr>
          <w:noProof/>
          <w:sz w:val="22"/>
        </w:rPr>
        <w:lastRenderedPageBreak/>
        <w:drawing>
          <wp:inline distT="0" distB="0" distL="0" distR="0" wp14:anchorId="0F005FA6" wp14:editId="1C62288A">
            <wp:extent cx="4996815" cy="82296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6815" cy="8229600"/>
                    </a:xfrm>
                    <a:prstGeom prst="rect">
                      <a:avLst/>
                    </a:prstGeom>
                  </pic:spPr>
                </pic:pic>
              </a:graphicData>
            </a:graphic>
          </wp:inline>
        </w:drawing>
      </w:r>
    </w:p>
    <w:p w14:paraId="4AEC6C79" w14:textId="76FDB31F" w:rsidR="00A04675" w:rsidRPr="00CD7E2F" w:rsidRDefault="00087452" w:rsidP="00D9064D">
      <w:pPr>
        <w:rPr>
          <w:sz w:val="22"/>
        </w:rPr>
      </w:pPr>
      <w:r>
        <w:rPr>
          <w:noProof/>
          <w:sz w:val="22"/>
        </w:rPr>
        <w:lastRenderedPageBreak/>
        <w:drawing>
          <wp:inline distT="0" distB="0" distL="0" distR="0" wp14:anchorId="559DE3E2" wp14:editId="285A7072">
            <wp:extent cx="4996815" cy="82296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6815" cy="8229600"/>
                    </a:xfrm>
                    <a:prstGeom prst="rect">
                      <a:avLst/>
                    </a:prstGeom>
                  </pic:spPr>
                </pic:pic>
              </a:graphicData>
            </a:graphic>
          </wp:inline>
        </w:drawing>
      </w:r>
      <w:r>
        <w:rPr>
          <w:noProof/>
          <w:sz w:val="22"/>
        </w:rPr>
        <w:lastRenderedPageBreak/>
        <w:drawing>
          <wp:inline distT="0" distB="0" distL="0" distR="0" wp14:anchorId="11A9CE0C" wp14:editId="7E68593C">
            <wp:extent cx="4996815" cy="82296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6815" cy="8229600"/>
                    </a:xfrm>
                    <a:prstGeom prst="rect">
                      <a:avLst/>
                    </a:prstGeom>
                  </pic:spPr>
                </pic:pic>
              </a:graphicData>
            </a:graphic>
          </wp:inline>
        </w:drawing>
      </w:r>
    </w:p>
    <w:sectPr w:rsidR="00A04675" w:rsidRPr="00CD7E2F" w:rsidSect="00D9064D">
      <w:headerReference w:type="even" r:id="rId11"/>
      <w:headerReference w:type="default" r:id="rId12"/>
      <w:footerReference w:type="even" r:id="rId13"/>
      <w:headerReference w:type="first" r:id="rId14"/>
      <w:footerReference w:type="first" r:id="rId15"/>
      <w:pgSz w:w="12240" w:h="15840"/>
      <w:pgMar w:top="1440" w:right="1080" w:bottom="1440" w:left="1080" w:header="797" w:footer="7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EFB87" w14:textId="77777777" w:rsidR="00C42DA2" w:rsidRDefault="00C42DA2">
      <w:pPr>
        <w:spacing w:after="0" w:line="240" w:lineRule="auto"/>
      </w:pPr>
      <w:r>
        <w:separator/>
      </w:r>
    </w:p>
  </w:endnote>
  <w:endnote w:type="continuationSeparator" w:id="0">
    <w:p w14:paraId="5EEF5E1C" w14:textId="77777777" w:rsidR="00C42DA2" w:rsidRDefault="00C42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F6AFD" w14:textId="77777777" w:rsidR="00992500" w:rsidRDefault="00992500">
    <w:pPr>
      <w:tabs>
        <w:tab w:val="center" w:pos="4320"/>
        <w:tab w:val="center" w:pos="7603"/>
        <w:tab w:val="center" w:pos="9360"/>
        <w:tab w:val="right" w:pos="8643"/>
      </w:tabs>
      <w:spacing w:after="13" w:line="259" w:lineRule="auto"/>
      <w:ind w:left="0" w:right="0" w:firstLine="0"/>
    </w:pPr>
    <w:r>
      <w:rPr>
        <w:b/>
        <w:sz w:val="20"/>
      </w:rPr>
      <w:t xml:space="preserve">Ranch Manager </w:t>
    </w:r>
    <w:r>
      <w:rPr>
        <w:b/>
        <w:sz w:val="20"/>
      </w:rPr>
      <w:tab/>
      <w:t xml:space="preserve"> </w:t>
    </w:r>
    <w:r>
      <w:rPr>
        <w:b/>
        <w:sz w:val="20"/>
      </w:rPr>
      <w:tab/>
      <w:t xml:space="preserve">Property Owner Service </w:t>
    </w:r>
    <w:r>
      <w:rPr>
        <w:b/>
        <w:sz w:val="20"/>
      </w:rPr>
      <w:tab/>
      <w:t xml:space="preserve"> </w:t>
    </w:r>
    <w:r>
      <w:rPr>
        <w:b/>
        <w:sz w:val="20"/>
      </w:rPr>
      <w:tab/>
      <w:t xml:space="preserve"> </w:t>
    </w:r>
  </w:p>
  <w:p w14:paraId="41B85183" w14:textId="77777777" w:rsidR="00992500" w:rsidRDefault="00992500">
    <w:pPr>
      <w:tabs>
        <w:tab w:val="center" w:pos="4320"/>
        <w:tab w:val="center" w:pos="6826"/>
        <w:tab w:val="right" w:pos="8643"/>
      </w:tabs>
      <w:spacing w:after="0" w:line="259" w:lineRule="auto"/>
      <w:ind w:left="0" w:right="-2" w:firstLine="0"/>
    </w:pPr>
    <w:r>
      <w:rPr>
        <w:b/>
        <w:sz w:val="20"/>
      </w:rPr>
      <w:t xml:space="preserve">Email:  </w:t>
    </w:r>
    <w:r>
      <w:rPr>
        <w:b/>
        <w:color w:val="0000FF"/>
        <w:sz w:val="20"/>
        <w:u w:val="single" w:color="0000FF"/>
      </w:rPr>
      <w:t>manager@terlinguaranch.com</w:t>
    </w:r>
    <w:r>
      <w:rPr>
        <w:b/>
        <w:sz w:val="20"/>
      </w:rPr>
      <w:t xml:space="preserve"> </w:t>
    </w:r>
    <w:r>
      <w:rPr>
        <w:b/>
        <w:sz w:val="20"/>
      </w:rPr>
      <w:tab/>
      <w:t xml:space="preserve"> </w:t>
    </w:r>
    <w:r>
      <w:rPr>
        <w:b/>
        <w:sz w:val="20"/>
      </w:rPr>
      <w:tab/>
      <w:t xml:space="preserve">Email:  </w:t>
    </w:r>
    <w:r>
      <w:rPr>
        <w:b/>
        <w:color w:val="0000FF"/>
        <w:sz w:val="20"/>
        <w:u w:val="single" w:color="0000FF"/>
      </w:rPr>
      <w:t>propertyinfo@terlinguaranch.com</w:t>
    </w:r>
    <w:r>
      <w:rPr>
        <w:b/>
        <w:sz w:val="20"/>
      </w:rPr>
      <w:t xml:space="preserve">  </w:t>
    </w:r>
    <w:r>
      <w:rPr>
        <w:b/>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99562" w14:textId="77777777" w:rsidR="00992500" w:rsidRDefault="00992500">
    <w:pPr>
      <w:tabs>
        <w:tab w:val="center" w:pos="4320"/>
        <w:tab w:val="center" w:pos="7603"/>
        <w:tab w:val="center" w:pos="9360"/>
        <w:tab w:val="right" w:pos="8643"/>
      </w:tabs>
      <w:spacing w:after="13" w:line="259" w:lineRule="auto"/>
      <w:ind w:left="0" w:right="0" w:firstLine="0"/>
    </w:pPr>
    <w:r>
      <w:rPr>
        <w:b/>
        <w:sz w:val="20"/>
      </w:rPr>
      <w:t xml:space="preserve">Ranch Manager </w:t>
    </w:r>
    <w:r>
      <w:rPr>
        <w:b/>
        <w:sz w:val="20"/>
      </w:rPr>
      <w:tab/>
      <w:t xml:space="preserve"> </w:t>
    </w:r>
    <w:r>
      <w:rPr>
        <w:b/>
        <w:sz w:val="20"/>
      </w:rPr>
      <w:tab/>
      <w:t xml:space="preserve">Property Owner Service </w:t>
    </w:r>
    <w:r>
      <w:rPr>
        <w:b/>
        <w:sz w:val="20"/>
      </w:rPr>
      <w:tab/>
      <w:t xml:space="preserve"> </w:t>
    </w:r>
    <w:r>
      <w:rPr>
        <w:b/>
        <w:sz w:val="20"/>
      </w:rPr>
      <w:tab/>
      <w:t xml:space="preserve"> </w:t>
    </w:r>
  </w:p>
  <w:p w14:paraId="17649012" w14:textId="77777777" w:rsidR="00992500" w:rsidRDefault="00992500">
    <w:pPr>
      <w:tabs>
        <w:tab w:val="center" w:pos="4320"/>
        <w:tab w:val="center" w:pos="6826"/>
        <w:tab w:val="right" w:pos="8643"/>
      </w:tabs>
      <w:spacing w:after="0" w:line="259" w:lineRule="auto"/>
      <w:ind w:left="0" w:right="-2" w:firstLine="0"/>
    </w:pPr>
    <w:r>
      <w:rPr>
        <w:b/>
        <w:sz w:val="20"/>
      </w:rPr>
      <w:t xml:space="preserve">Email:  </w:t>
    </w:r>
    <w:r>
      <w:rPr>
        <w:b/>
        <w:color w:val="0000FF"/>
        <w:sz w:val="20"/>
        <w:u w:val="single" w:color="0000FF"/>
      </w:rPr>
      <w:t>manager@terlinguaranch.com</w:t>
    </w:r>
    <w:r>
      <w:rPr>
        <w:b/>
        <w:sz w:val="20"/>
      </w:rPr>
      <w:t xml:space="preserve"> </w:t>
    </w:r>
    <w:r>
      <w:rPr>
        <w:b/>
        <w:sz w:val="20"/>
      </w:rPr>
      <w:tab/>
      <w:t xml:space="preserve"> </w:t>
    </w:r>
    <w:r>
      <w:rPr>
        <w:b/>
        <w:sz w:val="20"/>
      </w:rPr>
      <w:tab/>
      <w:t xml:space="preserve">Email:  </w:t>
    </w:r>
    <w:r>
      <w:rPr>
        <w:b/>
        <w:color w:val="0000FF"/>
        <w:sz w:val="20"/>
        <w:u w:val="single" w:color="0000FF"/>
      </w:rPr>
      <w:t>propertyinfo@terlinguaranch.com</w:t>
    </w:r>
    <w:r>
      <w:rPr>
        <w:b/>
        <w:sz w:val="20"/>
      </w:rPr>
      <w:t xml:space="preserve">  </w:t>
    </w:r>
    <w:r>
      <w:rPr>
        <w:b/>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10131" w14:textId="77777777" w:rsidR="00C42DA2" w:rsidRDefault="00C42DA2">
      <w:pPr>
        <w:spacing w:after="0" w:line="240" w:lineRule="auto"/>
      </w:pPr>
      <w:r>
        <w:separator/>
      </w:r>
    </w:p>
  </w:footnote>
  <w:footnote w:type="continuationSeparator" w:id="0">
    <w:p w14:paraId="042D028D" w14:textId="77777777" w:rsidR="00C42DA2" w:rsidRDefault="00C42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51A76" w14:textId="77777777" w:rsidR="00992500" w:rsidRDefault="00992500">
    <w:pPr>
      <w:spacing w:after="0" w:line="259" w:lineRule="auto"/>
      <w:ind w:left="0" w:right="0" w:firstLine="0"/>
    </w:pPr>
    <w:r>
      <w:rPr>
        <w:noProof/>
      </w:rPr>
      <w:drawing>
        <wp:anchor distT="0" distB="0" distL="114300" distR="114300" simplePos="0" relativeHeight="251658240" behindDoc="0" locked="0" layoutInCell="1" allowOverlap="0" wp14:anchorId="2E81906F" wp14:editId="3B8ECA11">
          <wp:simplePos x="0" y="0"/>
          <wp:positionH relativeFrom="page">
            <wp:posOffset>1116584</wp:posOffset>
          </wp:positionH>
          <wp:positionV relativeFrom="page">
            <wp:posOffset>503936</wp:posOffset>
          </wp:positionV>
          <wp:extent cx="5529073" cy="731520"/>
          <wp:effectExtent l="0" t="0" r="0" b="0"/>
          <wp:wrapSquare wrapText="bothSides"/>
          <wp:docPr id="6932" name="Picture 6932"/>
          <wp:cNvGraphicFramePr/>
          <a:graphic xmlns:a="http://schemas.openxmlformats.org/drawingml/2006/main">
            <a:graphicData uri="http://schemas.openxmlformats.org/drawingml/2006/picture">
              <pic:pic xmlns:pic="http://schemas.openxmlformats.org/drawingml/2006/picture">
                <pic:nvPicPr>
                  <pic:cNvPr id="6932" name="Picture 6932"/>
                  <pic:cNvPicPr/>
                </pic:nvPicPr>
                <pic:blipFill>
                  <a:blip r:embed="rId1"/>
                  <a:stretch>
                    <a:fillRect/>
                  </a:stretch>
                </pic:blipFill>
                <pic:spPr>
                  <a:xfrm>
                    <a:off x="0" y="0"/>
                    <a:ext cx="5529073" cy="731520"/>
                  </a:xfrm>
                  <a:prstGeom prst="rect">
                    <a:avLst/>
                  </a:prstGeom>
                </pic:spPr>
              </pic:pic>
            </a:graphicData>
          </a:graphic>
        </wp:anchor>
      </w:drawing>
    </w: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C1FCF" w14:textId="77777777" w:rsidR="00992500" w:rsidRDefault="00992500">
    <w:pPr>
      <w:spacing w:after="0" w:line="259" w:lineRule="auto"/>
      <w:ind w:left="0" w:right="0" w:firstLine="0"/>
    </w:pPr>
    <w:r>
      <w:rPr>
        <w:noProof/>
      </w:rPr>
      <w:drawing>
        <wp:anchor distT="0" distB="0" distL="114300" distR="114300" simplePos="0" relativeHeight="251659264" behindDoc="0" locked="0" layoutInCell="1" allowOverlap="0" wp14:anchorId="6FEABC8C" wp14:editId="1B5046EA">
          <wp:simplePos x="0" y="0"/>
          <wp:positionH relativeFrom="page">
            <wp:posOffset>1116584</wp:posOffset>
          </wp:positionH>
          <wp:positionV relativeFrom="page">
            <wp:posOffset>503936</wp:posOffset>
          </wp:positionV>
          <wp:extent cx="5529073" cy="73152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932" name="Picture 6932"/>
                  <pic:cNvPicPr/>
                </pic:nvPicPr>
                <pic:blipFill>
                  <a:blip r:embed="rId1"/>
                  <a:stretch>
                    <a:fillRect/>
                  </a:stretch>
                </pic:blipFill>
                <pic:spPr>
                  <a:xfrm>
                    <a:off x="0" y="0"/>
                    <a:ext cx="5529073" cy="731520"/>
                  </a:xfrm>
                  <a:prstGeom prst="rect">
                    <a:avLst/>
                  </a:prstGeom>
                </pic:spPr>
              </pic:pic>
            </a:graphicData>
          </a:graphic>
        </wp:anchor>
      </w:drawing>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10175" w14:textId="77777777" w:rsidR="00992500" w:rsidRDefault="00992500">
    <w:pPr>
      <w:spacing w:after="0" w:line="259" w:lineRule="auto"/>
      <w:ind w:left="0" w:right="0" w:firstLine="0"/>
    </w:pPr>
    <w:r>
      <w:rPr>
        <w:noProof/>
      </w:rPr>
      <w:drawing>
        <wp:anchor distT="0" distB="0" distL="114300" distR="114300" simplePos="0" relativeHeight="251660288" behindDoc="0" locked="0" layoutInCell="1" allowOverlap="0" wp14:anchorId="71BD42D1" wp14:editId="04B93488">
          <wp:simplePos x="0" y="0"/>
          <wp:positionH relativeFrom="page">
            <wp:posOffset>1116584</wp:posOffset>
          </wp:positionH>
          <wp:positionV relativeFrom="page">
            <wp:posOffset>503936</wp:posOffset>
          </wp:positionV>
          <wp:extent cx="5529073" cy="73152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932" name="Picture 6932"/>
                  <pic:cNvPicPr/>
                </pic:nvPicPr>
                <pic:blipFill>
                  <a:blip r:embed="rId1"/>
                  <a:stretch>
                    <a:fillRect/>
                  </a:stretch>
                </pic:blipFill>
                <pic:spPr>
                  <a:xfrm>
                    <a:off x="0" y="0"/>
                    <a:ext cx="5529073" cy="731520"/>
                  </a:xfrm>
                  <a:prstGeom prst="rect">
                    <a:avLst/>
                  </a:prstGeom>
                </pic:spPr>
              </pic:pic>
            </a:graphicData>
          </a:graphic>
        </wp:anchor>
      </w:drawing>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4203A"/>
    <w:multiLevelType w:val="hybridMultilevel"/>
    <w:tmpl w:val="2A16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64951"/>
    <w:multiLevelType w:val="hybridMultilevel"/>
    <w:tmpl w:val="E6C23624"/>
    <w:lvl w:ilvl="0" w:tplc="6F744C7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0C0742">
      <w:start w:val="1"/>
      <w:numFmt w:val="lowerLetter"/>
      <w:lvlText w:val="%2"/>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5A1740">
      <w:start w:val="1"/>
      <w:numFmt w:val="lowerRoman"/>
      <w:lvlText w:val="%3"/>
      <w:lvlJc w:val="left"/>
      <w:pPr>
        <w:ind w:left="1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CCDB40">
      <w:start w:val="1"/>
      <w:numFmt w:val="decimal"/>
      <w:lvlRestart w:val="0"/>
      <w:lvlText w:val="%4."/>
      <w:lvlJc w:val="left"/>
      <w:pPr>
        <w:ind w:left="1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F2A20A">
      <w:start w:val="1"/>
      <w:numFmt w:val="lowerLetter"/>
      <w:lvlText w:val="%5"/>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BA4BB6">
      <w:start w:val="1"/>
      <w:numFmt w:val="lowerRoman"/>
      <w:lvlText w:val="%6"/>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BECCA8">
      <w:start w:val="1"/>
      <w:numFmt w:val="decimal"/>
      <w:lvlText w:val="%7"/>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76E6EC">
      <w:start w:val="1"/>
      <w:numFmt w:val="lowerLetter"/>
      <w:lvlText w:val="%8"/>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D89DC0">
      <w:start w:val="1"/>
      <w:numFmt w:val="lowerRoman"/>
      <w:lvlText w:val="%9"/>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364DF3"/>
    <w:multiLevelType w:val="hybridMultilevel"/>
    <w:tmpl w:val="5CF8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B379D"/>
    <w:multiLevelType w:val="hybridMultilevel"/>
    <w:tmpl w:val="8AF098DA"/>
    <w:lvl w:ilvl="0" w:tplc="8CA661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2810DFB"/>
    <w:multiLevelType w:val="hybridMultilevel"/>
    <w:tmpl w:val="EA2656B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3F5DD6"/>
    <w:multiLevelType w:val="hybridMultilevel"/>
    <w:tmpl w:val="399ED5C8"/>
    <w:lvl w:ilvl="0" w:tplc="0BE2556E">
      <w:start w:val="1"/>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E81DF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A8817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92D6C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47E9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E297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A4545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345C8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50B8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FDB1C66"/>
    <w:multiLevelType w:val="hybridMultilevel"/>
    <w:tmpl w:val="5BFC6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92555"/>
    <w:multiLevelType w:val="hybridMultilevel"/>
    <w:tmpl w:val="C938E81E"/>
    <w:lvl w:ilvl="0" w:tplc="75D62D6C">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1ADEDA">
      <w:start w:val="3"/>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50EE44">
      <w:start w:val="1"/>
      <w:numFmt w:val="lowerRoman"/>
      <w:lvlText w:val="%3"/>
      <w:lvlJc w:val="left"/>
      <w:pPr>
        <w:ind w:left="1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D4A90C">
      <w:start w:val="1"/>
      <w:numFmt w:val="decimal"/>
      <w:lvlText w:val="%4"/>
      <w:lvlJc w:val="left"/>
      <w:pPr>
        <w:ind w:left="2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B2E958">
      <w:start w:val="1"/>
      <w:numFmt w:val="lowerLetter"/>
      <w:lvlText w:val="%5"/>
      <w:lvlJc w:val="left"/>
      <w:pPr>
        <w:ind w:left="3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308906">
      <w:start w:val="1"/>
      <w:numFmt w:val="lowerRoman"/>
      <w:lvlText w:val="%6"/>
      <w:lvlJc w:val="left"/>
      <w:pPr>
        <w:ind w:left="4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BA7AAA">
      <w:start w:val="1"/>
      <w:numFmt w:val="decimal"/>
      <w:lvlText w:val="%7"/>
      <w:lvlJc w:val="left"/>
      <w:pPr>
        <w:ind w:left="4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82862A">
      <w:start w:val="1"/>
      <w:numFmt w:val="lowerLetter"/>
      <w:lvlText w:val="%8"/>
      <w:lvlJc w:val="left"/>
      <w:pPr>
        <w:ind w:left="5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EEDB2E">
      <w:start w:val="1"/>
      <w:numFmt w:val="lowerRoman"/>
      <w:lvlText w:val="%9"/>
      <w:lvlJc w:val="left"/>
      <w:pPr>
        <w:ind w:left="6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15D5400"/>
    <w:multiLevelType w:val="hybridMultilevel"/>
    <w:tmpl w:val="FACAA7E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434D2107"/>
    <w:multiLevelType w:val="hybridMultilevel"/>
    <w:tmpl w:val="A0DA413E"/>
    <w:lvl w:ilvl="0" w:tplc="73446A60">
      <w:start w:val="1"/>
      <w:numFmt w:val="decimal"/>
      <w:lvlText w:val="%1."/>
      <w:lvlJc w:val="left"/>
      <w:pPr>
        <w:ind w:left="345" w:hanging="360"/>
      </w:pPr>
      <w:rPr>
        <w:rFonts w:asciiTheme="minorHAnsi" w:eastAsia="Times New Roman" w:hAnsiTheme="minorHAnsi" w:cs="Times New Roman"/>
        <w:sz w:val="28"/>
      </w:rPr>
    </w:lvl>
    <w:lvl w:ilvl="1" w:tplc="04090019">
      <w:start w:val="1"/>
      <w:numFmt w:val="lowerLetter"/>
      <w:lvlText w:val="%2."/>
      <w:lvlJc w:val="left"/>
      <w:pPr>
        <w:ind w:left="1260"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0" w15:restartNumberingAfterBreak="0">
    <w:nsid w:val="4381000E"/>
    <w:multiLevelType w:val="hybridMultilevel"/>
    <w:tmpl w:val="CAC6A3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A520E"/>
    <w:multiLevelType w:val="hybridMultilevel"/>
    <w:tmpl w:val="ECB6B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AF5CD0"/>
    <w:multiLevelType w:val="hybridMultilevel"/>
    <w:tmpl w:val="0A9A1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82BCB"/>
    <w:multiLevelType w:val="hybridMultilevel"/>
    <w:tmpl w:val="3F20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6B176D"/>
    <w:multiLevelType w:val="hybridMultilevel"/>
    <w:tmpl w:val="EAB00804"/>
    <w:lvl w:ilvl="0" w:tplc="F672006A">
      <w:start w:val="1"/>
      <w:numFmt w:val="upperRoman"/>
      <w:lvlText w:val="%1."/>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52918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00FE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4C46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BA302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3471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6A94D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28C0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7E9D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7A3300D"/>
    <w:multiLevelType w:val="hybridMultilevel"/>
    <w:tmpl w:val="FE1A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2643E5"/>
    <w:multiLevelType w:val="hybridMultilevel"/>
    <w:tmpl w:val="99F037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1C1183"/>
    <w:multiLevelType w:val="hybridMultilevel"/>
    <w:tmpl w:val="79C0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3F63B4"/>
    <w:multiLevelType w:val="hybridMultilevel"/>
    <w:tmpl w:val="98EA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9E4074"/>
    <w:multiLevelType w:val="hybridMultilevel"/>
    <w:tmpl w:val="19D6A902"/>
    <w:lvl w:ilvl="0" w:tplc="CCB85B96">
      <w:start w:val="2"/>
      <w:numFmt w:val="lowerLetter"/>
      <w:lvlText w:val="%1."/>
      <w:lvlJc w:val="left"/>
      <w:pPr>
        <w:ind w:left="1090" w:hanging="360"/>
      </w:pPr>
      <w:rPr>
        <w:rFonts w:hint="default"/>
        <w:b/>
      </w:rPr>
    </w:lvl>
    <w:lvl w:ilvl="1" w:tplc="04090019">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0" w15:restartNumberingAfterBreak="0">
    <w:nsid w:val="7FE30F27"/>
    <w:multiLevelType w:val="hybridMultilevel"/>
    <w:tmpl w:val="2670F85C"/>
    <w:lvl w:ilvl="0" w:tplc="04090001">
      <w:start w:val="1"/>
      <w:numFmt w:val="bullet"/>
      <w:lvlText w:val=""/>
      <w:lvlJc w:val="left"/>
      <w:pPr>
        <w:ind w:left="708" w:hanging="360"/>
      </w:pPr>
      <w:rPr>
        <w:rFonts w:ascii="Symbol" w:hAnsi="Symbol"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num w:numId="1">
    <w:abstractNumId w:val="14"/>
  </w:num>
  <w:num w:numId="2">
    <w:abstractNumId w:val="7"/>
  </w:num>
  <w:num w:numId="3">
    <w:abstractNumId w:val="1"/>
  </w:num>
  <w:num w:numId="4">
    <w:abstractNumId w:val="5"/>
  </w:num>
  <w:num w:numId="5">
    <w:abstractNumId w:val="19"/>
  </w:num>
  <w:num w:numId="6">
    <w:abstractNumId w:val="9"/>
  </w:num>
  <w:num w:numId="7">
    <w:abstractNumId w:val="15"/>
  </w:num>
  <w:num w:numId="8">
    <w:abstractNumId w:val="17"/>
  </w:num>
  <w:num w:numId="9">
    <w:abstractNumId w:val="13"/>
  </w:num>
  <w:num w:numId="10">
    <w:abstractNumId w:val="20"/>
  </w:num>
  <w:num w:numId="11">
    <w:abstractNumId w:val="8"/>
  </w:num>
  <w:num w:numId="12">
    <w:abstractNumId w:val="0"/>
  </w:num>
  <w:num w:numId="13">
    <w:abstractNumId w:val="11"/>
  </w:num>
  <w:num w:numId="14">
    <w:abstractNumId w:val="10"/>
  </w:num>
  <w:num w:numId="15">
    <w:abstractNumId w:val="16"/>
  </w:num>
  <w:num w:numId="16">
    <w:abstractNumId w:val="12"/>
  </w:num>
  <w:num w:numId="17">
    <w:abstractNumId w:val="6"/>
  </w:num>
  <w:num w:numId="18">
    <w:abstractNumId w:val="3"/>
  </w:num>
  <w:num w:numId="19">
    <w:abstractNumId w:val="18"/>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D2107"/>
    <w:rsid w:val="000038D7"/>
    <w:rsid w:val="00006F4A"/>
    <w:rsid w:val="00087452"/>
    <w:rsid w:val="000C7B5B"/>
    <w:rsid w:val="000F1FD0"/>
    <w:rsid w:val="001107A2"/>
    <w:rsid w:val="001A51C1"/>
    <w:rsid w:val="001B2493"/>
    <w:rsid w:val="001B33DF"/>
    <w:rsid w:val="001B5FB0"/>
    <w:rsid w:val="001B62C1"/>
    <w:rsid w:val="0027282A"/>
    <w:rsid w:val="002802A9"/>
    <w:rsid w:val="002A5B54"/>
    <w:rsid w:val="002A6AC5"/>
    <w:rsid w:val="002B495D"/>
    <w:rsid w:val="002F322C"/>
    <w:rsid w:val="003065CE"/>
    <w:rsid w:val="00326AAB"/>
    <w:rsid w:val="00344683"/>
    <w:rsid w:val="003607E7"/>
    <w:rsid w:val="00361509"/>
    <w:rsid w:val="0039315D"/>
    <w:rsid w:val="003D2107"/>
    <w:rsid w:val="003D73CB"/>
    <w:rsid w:val="00451A95"/>
    <w:rsid w:val="00477FA5"/>
    <w:rsid w:val="00492817"/>
    <w:rsid w:val="004A236E"/>
    <w:rsid w:val="004E26F5"/>
    <w:rsid w:val="004F4210"/>
    <w:rsid w:val="005225D0"/>
    <w:rsid w:val="005238E2"/>
    <w:rsid w:val="005324B8"/>
    <w:rsid w:val="0059223B"/>
    <w:rsid w:val="005D36D3"/>
    <w:rsid w:val="006052EC"/>
    <w:rsid w:val="00626C30"/>
    <w:rsid w:val="006459C9"/>
    <w:rsid w:val="00653B95"/>
    <w:rsid w:val="00667F51"/>
    <w:rsid w:val="0068274C"/>
    <w:rsid w:val="006A305C"/>
    <w:rsid w:val="0075528D"/>
    <w:rsid w:val="0078213E"/>
    <w:rsid w:val="007919C7"/>
    <w:rsid w:val="0082432E"/>
    <w:rsid w:val="00851725"/>
    <w:rsid w:val="00891B70"/>
    <w:rsid w:val="008A3C3D"/>
    <w:rsid w:val="008C0256"/>
    <w:rsid w:val="008E0EAE"/>
    <w:rsid w:val="00903255"/>
    <w:rsid w:val="00917D1E"/>
    <w:rsid w:val="0095656D"/>
    <w:rsid w:val="009643E8"/>
    <w:rsid w:val="00992500"/>
    <w:rsid w:val="009B6708"/>
    <w:rsid w:val="009C0C3E"/>
    <w:rsid w:val="009C769B"/>
    <w:rsid w:val="009F72BC"/>
    <w:rsid w:val="00A04675"/>
    <w:rsid w:val="00A07B31"/>
    <w:rsid w:val="00A224DC"/>
    <w:rsid w:val="00A802ED"/>
    <w:rsid w:val="00AA707B"/>
    <w:rsid w:val="00AD52FF"/>
    <w:rsid w:val="00B01951"/>
    <w:rsid w:val="00B74FE1"/>
    <w:rsid w:val="00BD0C94"/>
    <w:rsid w:val="00BF73AE"/>
    <w:rsid w:val="00C16FF1"/>
    <w:rsid w:val="00C24CC7"/>
    <w:rsid w:val="00C42DA2"/>
    <w:rsid w:val="00C446CC"/>
    <w:rsid w:val="00C462A1"/>
    <w:rsid w:val="00C601DC"/>
    <w:rsid w:val="00C803E2"/>
    <w:rsid w:val="00C93A03"/>
    <w:rsid w:val="00CD7E2F"/>
    <w:rsid w:val="00D03F70"/>
    <w:rsid w:val="00D129FA"/>
    <w:rsid w:val="00D24988"/>
    <w:rsid w:val="00D31682"/>
    <w:rsid w:val="00D502B5"/>
    <w:rsid w:val="00D9064D"/>
    <w:rsid w:val="00DA3378"/>
    <w:rsid w:val="00E12B5F"/>
    <w:rsid w:val="00E17BE6"/>
    <w:rsid w:val="00E84C89"/>
    <w:rsid w:val="00E97D17"/>
    <w:rsid w:val="00F22A3C"/>
    <w:rsid w:val="00F30A57"/>
    <w:rsid w:val="00F53AC8"/>
    <w:rsid w:val="00F8401B"/>
    <w:rsid w:val="00F95028"/>
    <w:rsid w:val="00FD0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0643A"/>
  <w15:docId w15:val="{03162BF4-37B0-4762-B5E1-5F7D720A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3AE"/>
    <w:pPr>
      <w:spacing w:after="15" w:line="248" w:lineRule="auto"/>
      <w:ind w:left="10" w:right="1" w:hanging="10"/>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rsid w:val="00BF73AE"/>
    <w:pPr>
      <w:keepNext/>
      <w:keepLines/>
      <w:spacing w:after="0"/>
      <w:ind w:left="10" w:hanging="10"/>
      <w:outlineLvl w:val="0"/>
    </w:pPr>
    <w:rPr>
      <w:rFonts w:ascii="Times New Roman" w:eastAsia="Times New Roman" w:hAnsi="Times New Roman" w:cs="Times New Roman"/>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F73AE"/>
    <w:rPr>
      <w:rFonts w:ascii="Times New Roman" w:eastAsia="Times New Roman" w:hAnsi="Times New Roman" w:cs="Times New Roman"/>
      <w:b/>
      <w:color w:val="000000"/>
      <w:sz w:val="28"/>
      <w:u w:val="single" w:color="000000"/>
    </w:rPr>
  </w:style>
  <w:style w:type="paragraph" w:styleId="BalloonText">
    <w:name w:val="Balloon Text"/>
    <w:basedOn w:val="Normal"/>
    <w:link w:val="BalloonTextChar"/>
    <w:uiPriority w:val="99"/>
    <w:semiHidden/>
    <w:unhideWhenUsed/>
    <w:rsid w:val="00D316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682"/>
    <w:rPr>
      <w:rFonts w:ascii="Segoe UI" w:eastAsia="Times New Roman" w:hAnsi="Segoe UI" w:cs="Segoe UI"/>
      <w:color w:val="000000"/>
      <w:sz w:val="18"/>
      <w:szCs w:val="18"/>
    </w:rPr>
  </w:style>
  <w:style w:type="paragraph" w:styleId="ListParagraph">
    <w:name w:val="List Paragraph"/>
    <w:basedOn w:val="Normal"/>
    <w:uiPriority w:val="34"/>
    <w:qFormat/>
    <w:rsid w:val="009F72BC"/>
    <w:pPr>
      <w:ind w:left="720"/>
      <w:contextualSpacing/>
    </w:pPr>
  </w:style>
  <w:style w:type="paragraph" w:styleId="Footer">
    <w:name w:val="footer"/>
    <w:basedOn w:val="Normal"/>
    <w:link w:val="FooterChar"/>
    <w:uiPriority w:val="99"/>
    <w:unhideWhenUsed/>
    <w:rsid w:val="002A5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B54"/>
    <w:rPr>
      <w:rFonts w:ascii="Times New Roman" w:eastAsia="Times New Roman" w:hAnsi="Times New Roman" w:cs="Times New Roman"/>
      <w:color w:val="000000"/>
      <w:sz w:val="28"/>
    </w:rPr>
  </w:style>
  <w:style w:type="paragraph" w:styleId="PlainText">
    <w:name w:val="Plain Text"/>
    <w:basedOn w:val="Normal"/>
    <w:link w:val="PlainTextChar"/>
    <w:uiPriority w:val="99"/>
    <w:semiHidden/>
    <w:unhideWhenUsed/>
    <w:rsid w:val="00CD7E2F"/>
    <w:pPr>
      <w:spacing w:after="0" w:line="240" w:lineRule="auto"/>
      <w:ind w:left="0" w:righ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CD7E2F"/>
    <w:rPr>
      <w:rFonts w:ascii="Calibri" w:eastAsiaTheme="minorHAnsi" w:hAnsi="Calibri"/>
      <w:szCs w:val="21"/>
    </w:rPr>
  </w:style>
  <w:style w:type="character" w:styleId="Hyperlink">
    <w:name w:val="Hyperlink"/>
    <w:basedOn w:val="DefaultParagraphFont"/>
    <w:uiPriority w:val="99"/>
    <w:unhideWhenUsed/>
    <w:rsid w:val="00992500"/>
    <w:rPr>
      <w:color w:val="0563C1" w:themeColor="hyperlink"/>
      <w:u w:val="single"/>
    </w:rPr>
  </w:style>
  <w:style w:type="character" w:styleId="UnresolvedMention">
    <w:name w:val="Unresolved Mention"/>
    <w:basedOn w:val="DefaultParagraphFont"/>
    <w:uiPriority w:val="99"/>
    <w:semiHidden/>
    <w:unhideWhenUsed/>
    <w:rsid w:val="00992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tatutes.capitol.texas.gov/Docs/PR/htm/PR.209.htm"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Pages>
  <Words>3303</Words>
  <Characters>18832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Microsoft Word - imagesManager Job Description 2012 _2_.docx</vt:lpstr>
    </vt:vector>
  </TitlesOfParts>
  <Company>Toshiba</Company>
  <LinksUpToDate>false</LinksUpToDate>
  <CharactersWithSpaces>22091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imagesManager Job Description 2012 _2_.docx</dc:title>
  <dc:creator>Prop Owner Services</dc:creator>
  <cp:lastModifiedBy>Kathy Pothier</cp:lastModifiedBy>
  <cp:revision>18</cp:revision>
  <cp:lastPrinted>2015-08-21T20:49:00Z</cp:lastPrinted>
  <dcterms:created xsi:type="dcterms:W3CDTF">2020-11-06T17:46:00Z</dcterms:created>
  <dcterms:modified xsi:type="dcterms:W3CDTF">2020-11-10T03:42:00Z</dcterms:modified>
</cp:coreProperties>
</file>